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90" w:type="dxa"/>
        <w:tblInd w:w="-714" w:type="dxa"/>
        <w:tblLook w:val="04A0" w:firstRow="1" w:lastRow="0" w:firstColumn="1" w:lastColumn="0" w:noHBand="0" w:noVBand="1"/>
      </w:tblPr>
      <w:tblGrid>
        <w:gridCol w:w="2216"/>
        <w:gridCol w:w="1187"/>
        <w:gridCol w:w="2693"/>
        <w:gridCol w:w="1134"/>
        <w:gridCol w:w="2268"/>
        <w:gridCol w:w="992"/>
      </w:tblGrid>
      <w:tr w:rsidR="0075417B" w14:paraId="4451C375" w14:textId="77777777" w:rsidTr="00C32A7A">
        <w:tc>
          <w:tcPr>
            <w:tcW w:w="10490" w:type="dxa"/>
            <w:gridSpan w:val="6"/>
          </w:tcPr>
          <w:p w14:paraId="3487443E" w14:textId="77777777" w:rsidR="0075417B" w:rsidRPr="00C32A7A" w:rsidRDefault="0075417B" w:rsidP="00C32A7A">
            <w:pPr>
              <w:jc w:val="center"/>
              <w:rPr>
                <w:b/>
              </w:rPr>
            </w:pPr>
            <w:r w:rsidRPr="00C32A7A">
              <w:rPr>
                <w:b/>
                <w:sz w:val="28"/>
              </w:rPr>
              <w:t>Summary Information</w:t>
            </w:r>
          </w:p>
        </w:tc>
      </w:tr>
      <w:tr w:rsidR="0075417B" w14:paraId="354AB4D8" w14:textId="77777777" w:rsidTr="00C32A7A">
        <w:trPr>
          <w:trHeight w:val="245"/>
        </w:trPr>
        <w:tc>
          <w:tcPr>
            <w:tcW w:w="2216" w:type="dxa"/>
          </w:tcPr>
          <w:p w14:paraId="0FC43D8B" w14:textId="77777777" w:rsidR="0075417B" w:rsidRPr="00C32A7A" w:rsidRDefault="0075417B" w:rsidP="0075417B">
            <w:pPr>
              <w:rPr>
                <w:b/>
              </w:rPr>
            </w:pPr>
            <w:r w:rsidRPr="00C32A7A">
              <w:rPr>
                <w:b/>
              </w:rPr>
              <w:t>School</w:t>
            </w:r>
          </w:p>
        </w:tc>
        <w:tc>
          <w:tcPr>
            <w:tcW w:w="8274" w:type="dxa"/>
            <w:gridSpan w:val="5"/>
          </w:tcPr>
          <w:p w14:paraId="7679AF65" w14:textId="77777777" w:rsidR="0075417B" w:rsidRDefault="00A30B6D" w:rsidP="0075417B">
            <w:r>
              <w:t>St Leonard’s Primary School</w:t>
            </w:r>
          </w:p>
        </w:tc>
      </w:tr>
      <w:tr w:rsidR="0075417B" w14:paraId="4A3E1F5E" w14:textId="77777777" w:rsidTr="00C32A7A">
        <w:trPr>
          <w:trHeight w:val="244"/>
        </w:trPr>
        <w:tc>
          <w:tcPr>
            <w:tcW w:w="2216" w:type="dxa"/>
          </w:tcPr>
          <w:p w14:paraId="0E08A5C1" w14:textId="77777777" w:rsidR="0075417B" w:rsidRPr="00C32A7A" w:rsidRDefault="0075417B" w:rsidP="0075417B">
            <w:pPr>
              <w:rPr>
                <w:b/>
              </w:rPr>
            </w:pPr>
            <w:r w:rsidRPr="00C32A7A">
              <w:rPr>
                <w:b/>
              </w:rPr>
              <w:t>Academic</w:t>
            </w:r>
            <w:r w:rsidR="00C32A7A" w:rsidRPr="00C32A7A">
              <w:rPr>
                <w:b/>
              </w:rPr>
              <w:t xml:space="preserve"> Year</w:t>
            </w:r>
          </w:p>
        </w:tc>
        <w:tc>
          <w:tcPr>
            <w:tcW w:w="1187" w:type="dxa"/>
          </w:tcPr>
          <w:p w14:paraId="7CCB8413" w14:textId="1A6B1EB4" w:rsidR="0075417B" w:rsidRDefault="00A30B6D" w:rsidP="0033309E">
            <w:r>
              <w:t>2</w:t>
            </w:r>
            <w:r w:rsidR="0033309E">
              <w:t>1</w:t>
            </w:r>
            <w:r>
              <w:t>-2</w:t>
            </w:r>
            <w:r w:rsidR="0033309E">
              <w:t>2</w:t>
            </w:r>
          </w:p>
        </w:tc>
        <w:tc>
          <w:tcPr>
            <w:tcW w:w="2693" w:type="dxa"/>
          </w:tcPr>
          <w:p w14:paraId="2696B820" w14:textId="77777777" w:rsidR="0075417B" w:rsidRPr="00C32A7A" w:rsidRDefault="00C32A7A" w:rsidP="0075417B">
            <w:pPr>
              <w:rPr>
                <w:b/>
              </w:rPr>
            </w:pPr>
            <w:r w:rsidRPr="00C32A7A">
              <w:rPr>
                <w:b/>
              </w:rPr>
              <w:t>Total Catch-Up Premium</w:t>
            </w:r>
          </w:p>
        </w:tc>
        <w:tc>
          <w:tcPr>
            <w:tcW w:w="1134" w:type="dxa"/>
          </w:tcPr>
          <w:p w14:paraId="7F227AC3" w14:textId="09DC4EF5" w:rsidR="0075417B" w:rsidRDefault="00A30B6D" w:rsidP="003B52A4">
            <w:r w:rsidRPr="00B84DF0">
              <w:t>£</w:t>
            </w:r>
            <w:r w:rsidR="003B52A4">
              <w:t>15,280</w:t>
            </w:r>
          </w:p>
        </w:tc>
        <w:tc>
          <w:tcPr>
            <w:tcW w:w="2268" w:type="dxa"/>
          </w:tcPr>
          <w:p w14:paraId="68CC948E" w14:textId="77777777" w:rsidR="0075417B" w:rsidRPr="00C32A7A" w:rsidRDefault="00C32A7A" w:rsidP="0075417B">
            <w:pPr>
              <w:rPr>
                <w:b/>
              </w:rPr>
            </w:pPr>
            <w:r w:rsidRPr="00C32A7A">
              <w:rPr>
                <w:b/>
              </w:rPr>
              <w:t>Number of pupils</w:t>
            </w:r>
          </w:p>
        </w:tc>
        <w:tc>
          <w:tcPr>
            <w:tcW w:w="992" w:type="dxa"/>
          </w:tcPr>
          <w:p w14:paraId="0B6C0666" w14:textId="77777777" w:rsidR="0075417B" w:rsidRDefault="00A30B6D" w:rsidP="0075417B">
            <w:r w:rsidRPr="00B84DF0">
              <w:t>191</w:t>
            </w:r>
          </w:p>
        </w:tc>
      </w:tr>
    </w:tbl>
    <w:p w14:paraId="4C462859" w14:textId="77777777" w:rsidR="0075417B" w:rsidRDefault="0075417B" w:rsidP="0075417B"/>
    <w:tbl>
      <w:tblPr>
        <w:tblStyle w:val="TableGrid"/>
        <w:tblW w:w="10490" w:type="dxa"/>
        <w:tblInd w:w="-714" w:type="dxa"/>
        <w:tblLook w:val="04A0" w:firstRow="1" w:lastRow="0" w:firstColumn="1" w:lastColumn="0" w:noHBand="0" w:noVBand="1"/>
      </w:tblPr>
      <w:tblGrid>
        <w:gridCol w:w="5222"/>
        <w:gridCol w:w="5268"/>
      </w:tblGrid>
      <w:tr w:rsidR="00C32A7A" w14:paraId="5D4BA20B" w14:textId="77777777" w:rsidTr="001B5F9A">
        <w:tc>
          <w:tcPr>
            <w:tcW w:w="10490" w:type="dxa"/>
            <w:gridSpan w:val="2"/>
          </w:tcPr>
          <w:p w14:paraId="3A86B7F2" w14:textId="77777777" w:rsidR="00C32A7A" w:rsidRPr="00C32A7A" w:rsidRDefault="00C32A7A" w:rsidP="00C32A7A">
            <w:pPr>
              <w:jc w:val="center"/>
              <w:rPr>
                <w:b/>
              </w:rPr>
            </w:pPr>
            <w:r w:rsidRPr="00C32A7A">
              <w:rPr>
                <w:b/>
              </w:rPr>
              <w:t>Guidance</w:t>
            </w:r>
          </w:p>
        </w:tc>
      </w:tr>
      <w:tr w:rsidR="00C32A7A" w14:paraId="4407D883" w14:textId="77777777" w:rsidTr="0002013A">
        <w:tc>
          <w:tcPr>
            <w:tcW w:w="10490" w:type="dxa"/>
            <w:gridSpan w:val="2"/>
          </w:tcPr>
          <w:p w14:paraId="399465C0" w14:textId="77777777" w:rsidR="00C32A7A" w:rsidRDefault="00C32A7A" w:rsidP="00C32A7A">
            <w: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 Schools’ allocations will be calculated on a per pupil basis, providing each mainstream school with a total of £80 for each pupil in from Reception through to Year 6. 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14:paraId="0D1043DB" w14:textId="77777777" w:rsidR="00C32A7A" w:rsidRDefault="00C32A7A" w:rsidP="0075417B"/>
        </w:tc>
      </w:tr>
      <w:tr w:rsidR="0075417B" w14:paraId="7AA3D664" w14:textId="77777777" w:rsidTr="00C32A7A">
        <w:tc>
          <w:tcPr>
            <w:tcW w:w="5222" w:type="dxa"/>
          </w:tcPr>
          <w:p w14:paraId="7C09FD04" w14:textId="77777777" w:rsidR="0075417B" w:rsidRPr="00C32A7A" w:rsidRDefault="00C32A7A" w:rsidP="00C32A7A">
            <w:pPr>
              <w:jc w:val="center"/>
              <w:rPr>
                <w:b/>
              </w:rPr>
            </w:pPr>
            <w:r w:rsidRPr="00C32A7A">
              <w:rPr>
                <w:b/>
              </w:rPr>
              <w:t>Use of Funds</w:t>
            </w:r>
          </w:p>
        </w:tc>
        <w:tc>
          <w:tcPr>
            <w:tcW w:w="5268" w:type="dxa"/>
          </w:tcPr>
          <w:p w14:paraId="263C8415" w14:textId="77777777" w:rsidR="0075417B" w:rsidRPr="00C32A7A" w:rsidRDefault="00C32A7A" w:rsidP="00C32A7A">
            <w:pPr>
              <w:jc w:val="center"/>
              <w:rPr>
                <w:b/>
              </w:rPr>
            </w:pPr>
            <w:r w:rsidRPr="00C32A7A">
              <w:rPr>
                <w:b/>
              </w:rPr>
              <w:t>EEF Recommendations</w:t>
            </w:r>
          </w:p>
        </w:tc>
      </w:tr>
      <w:tr w:rsidR="00C32A7A" w14:paraId="7E6F41F0" w14:textId="77777777" w:rsidTr="00C32A7A">
        <w:tc>
          <w:tcPr>
            <w:tcW w:w="5222" w:type="dxa"/>
          </w:tcPr>
          <w:p w14:paraId="7A64C671" w14:textId="77777777" w:rsidR="00A30B6D" w:rsidRDefault="001D68AF" w:rsidP="00C32A7A">
            <w:r>
              <w:t xml:space="preserve">Schools should use this funding for specific activities to support their pupils to catch up for lost teaching over the previous months, in line with the guidance on curriculum expectations for the next academic year. Schools have the flexibility to spend their funding in the best way for their cohort and circumstances. </w:t>
            </w:r>
          </w:p>
          <w:p w14:paraId="071DD0AB" w14:textId="77777777" w:rsidR="00A30B6D" w:rsidRDefault="00A30B6D" w:rsidP="00C32A7A"/>
          <w:p w14:paraId="1DDAEE17" w14:textId="77777777" w:rsidR="00C32A7A" w:rsidRDefault="001D68AF" w:rsidP="00C32A7A">
            <w:r>
              <w:t>To support schools to make the best use of this funding, the Education Endowment Foundation (EEF) has published a coronavirus (COVID-19) support guide for schools with evidence-based approaches to catch up for all students. Schools should use this document to help them direct their additional funding in the most effective way.</w:t>
            </w:r>
          </w:p>
        </w:tc>
        <w:tc>
          <w:tcPr>
            <w:tcW w:w="5268" w:type="dxa"/>
          </w:tcPr>
          <w:p w14:paraId="72ECA425" w14:textId="77777777" w:rsidR="001D68AF" w:rsidRPr="001D68AF" w:rsidRDefault="001D68AF" w:rsidP="0075417B">
            <w:pPr>
              <w:rPr>
                <w:b/>
              </w:rPr>
            </w:pPr>
            <w:r w:rsidRPr="001D68AF">
              <w:rPr>
                <w:b/>
              </w:rPr>
              <w:t xml:space="preserve">The EEF advises the following: </w:t>
            </w:r>
          </w:p>
          <w:p w14:paraId="7B621DB1" w14:textId="77777777" w:rsidR="001D68AF" w:rsidRDefault="001D68AF" w:rsidP="0075417B"/>
          <w:p w14:paraId="7E1A120C" w14:textId="77777777" w:rsidR="001D68AF" w:rsidRPr="001D68AF" w:rsidRDefault="001D68AF" w:rsidP="0075417B">
            <w:pPr>
              <w:rPr>
                <w:b/>
              </w:rPr>
            </w:pPr>
            <w:r w:rsidRPr="001D68AF">
              <w:rPr>
                <w:b/>
              </w:rPr>
              <w:t xml:space="preserve">Teaching and whole school strategies </w:t>
            </w:r>
          </w:p>
          <w:p w14:paraId="49335536" w14:textId="77777777" w:rsidR="001D68AF" w:rsidRDefault="001D68AF" w:rsidP="0075417B">
            <w:r>
              <w:rPr>
                <w:rFonts w:ascii="Segoe UI Symbol" w:hAnsi="Segoe UI Symbol" w:cs="Segoe UI Symbol"/>
              </w:rPr>
              <w:t>⮚</w:t>
            </w:r>
            <w:r>
              <w:t xml:space="preserve"> Supporting great teaching </w:t>
            </w:r>
          </w:p>
          <w:p w14:paraId="5158E663" w14:textId="77777777" w:rsidR="001D68AF" w:rsidRDefault="001D68AF" w:rsidP="0075417B">
            <w:r>
              <w:rPr>
                <w:rFonts w:ascii="Segoe UI Symbol" w:hAnsi="Segoe UI Symbol" w:cs="Segoe UI Symbol"/>
              </w:rPr>
              <w:t>⮚</w:t>
            </w:r>
            <w:r>
              <w:t xml:space="preserve"> Pupil assessment and feedback </w:t>
            </w:r>
          </w:p>
          <w:p w14:paraId="5A8B41C6" w14:textId="77777777" w:rsidR="001D68AF" w:rsidRDefault="001D68AF" w:rsidP="0075417B">
            <w:r>
              <w:rPr>
                <w:rFonts w:ascii="Segoe UI Symbol" w:hAnsi="Segoe UI Symbol" w:cs="Segoe UI Symbol"/>
              </w:rPr>
              <w:t>⮚</w:t>
            </w:r>
            <w:r>
              <w:t xml:space="preserve"> Transition support </w:t>
            </w:r>
          </w:p>
          <w:p w14:paraId="2B6732A8" w14:textId="77777777" w:rsidR="001D68AF" w:rsidRDefault="001D68AF" w:rsidP="0075417B"/>
          <w:p w14:paraId="310F15D3" w14:textId="77777777" w:rsidR="001D68AF" w:rsidRPr="001D68AF" w:rsidRDefault="001D68AF" w:rsidP="0075417B">
            <w:pPr>
              <w:rPr>
                <w:b/>
              </w:rPr>
            </w:pPr>
            <w:r w:rsidRPr="001D68AF">
              <w:rPr>
                <w:b/>
              </w:rPr>
              <w:t xml:space="preserve">Targeted approaches </w:t>
            </w:r>
          </w:p>
          <w:p w14:paraId="2AC4FB5F" w14:textId="77777777" w:rsidR="001D68AF" w:rsidRDefault="001D68AF" w:rsidP="0075417B">
            <w:r>
              <w:rPr>
                <w:rFonts w:ascii="Segoe UI Symbol" w:hAnsi="Segoe UI Symbol" w:cs="Segoe UI Symbol"/>
              </w:rPr>
              <w:t>⮚</w:t>
            </w:r>
            <w:r>
              <w:t xml:space="preserve"> One to one and small group tuition </w:t>
            </w:r>
          </w:p>
          <w:p w14:paraId="61EC3C6F" w14:textId="77777777" w:rsidR="001D68AF" w:rsidRDefault="001D68AF" w:rsidP="0075417B">
            <w:r>
              <w:rPr>
                <w:rFonts w:ascii="Segoe UI Symbol" w:hAnsi="Segoe UI Symbol" w:cs="Segoe UI Symbol"/>
              </w:rPr>
              <w:t>⮚</w:t>
            </w:r>
            <w:r>
              <w:t xml:space="preserve"> Intervention programmes </w:t>
            </w:r>
          </w:p>
          <w:p w14:paraId="3ED74EC2" w14:textId="77777777" w:rsidR="00C32A7A" w:rsidRDefault="001D68AF" w:rsidP="0075417B">
            <w:r>
              <w:rPr>
                <w:rFonts w:ascii="Segoe UI Symbol" w:hAnsi="Segoe UI Symbol" w:cs="Segoe UI Symbol"/>
              </w:rPr>
              <w:t>⮚</w:t>
            </w:r>
            <w:r>
              <w:t xml:space="preserve"> Extended school time</w:t>
            </w:r>
          </w:p>
          <w:p w14:paraId="64F5398C" w14:textId="77777777" w:rsidR="001D68AF" w:rsidRDefault="001D68AF" w:rsidP="0075417B"/>
          <w:p w14:paraId="2EAD9E3B" w14:textId="77777777" w:rsidR="001D68AF" w:rsidRPr="001D68AF" w:rsidRDefault="001D68AF" w:rsidP="0075417B">
            <w:pPr>
              <w:rPr>
                <w:b/>
              </w:rPr>
            </w:pPr>
            <w:r w:rsidRPr="001D68AF">
              <w:rPr>
                <w:b/>
              </w:rPr>
              <w:t xml:space="preserve">Wider strategies </w:t>
            </w:r>
          </w:p>
          <w:p w14:paraId="559C0643" w14:textId="77777777" w:rsidR="001D68AF" w:rsidRDefault="001D68AF" w:rsidP="0075417B">
            <w:r>
              <w:rPr>
                <w:rFonts w:ascii="Segoe UI Symbol" w:hAnsi="Segoe UI Symbol" w:cs="Segoe UI Symbol"/>
              </w:rPr>
              <w:t>⮚</w:t>
            </w:r>
            <w:r>
              <w:t xml:space="preserve"> Supporting parent and carers </w:t>
            </w:r>
          </w:p>
          <w:p w14:paraId="5DA92775" w14:textId="77777777" w:rsidR="001D68AF" w:rsidRDefault="001D68AF" w:rsidP="0075417B">
            <w:r>
              <w:rPr>
                <w:rFonts w:ascii="Segoe UI Symbol" w:hAnsi="Segoe UI Symbol" w:cs="Segoe UI Symbol"/>
              </w:rPr>
              <w:t>⮚</w:t>
            </w:r>
            <w:r>
              <w:t xml:space="preserve"> Access to technology </w:t>
            </w:r>
          </w:p>
          <w:p w14:paraId="3D5B9BA8" w14:textId="77777777" w:rsidR="001D68AF" w:rsidRDefault="001D68AF" w:rsidP="0075417B">
            <w:r>
              <w:rPr>
                <w:rFonts w:ascii="Segoe UI Symbol" w:hAnsi="Segoe UI Symbol" w:cs="Segoe UI Symbol"/>
              </w:rPr>
              <w:t>⮚</w:t>
            </w:r>
            <w:r>
              <w:t xml:space="preserve"> Summer support</w:t>
            </w:r>
          </w:p>
        </w:tc>
      </w:tr>
    </w:tbl>
    <w:p w14:paraId="0D418016" w14:textId="77777777" w:rsidR="0075417B" w:rsidRDefault="0075417B" w:rsidP="0075417B"/>
    <w:tbl>
      <w:tblPr>
        <w:tblStyle w:val="TableGrid"/>
        <w:tblW w:w="10490" w:type="dxa"/>
        <w:tblInd w:w="-714" w:type="dxa"/>
        <w:tblLook w:val="04A0" w:firstRow="1" w:lastRow="0" w:firstColumn="1" w:lastColumn="0" w:noHBand="0" w:noVBand="1"/>
      </w:tblPr>
      <w:tblGrid>
        <w:gridCol w:w="1560"/>
        <w:gridCol w:w="8930"/>
      </w:tblGrid>
      <w:tr w:rsidR="00C32A7A" w14:paraId="16F1CB06" w14:textId="77777777" w:rsidTr="00AF029D">
        <w:tc>
          <w:tcPr>
            <w:tcW w:w="10490" w:type="dxa"/>
            <w:gridSpan w:val="2"/>
          </w:tcPr>
          <w:p w14:paraId="24DB950D" w14:textId="77777777" w:rsidR="00C32A7A" w:rsidRPr="00C32A7A" w:rsidRDefault="00C32A7A" w:rsidP="00C32A7A">
            <w:pPr>
              <w:jc w:val="center"/>
              <w:rPr>
                <w:b/>
              </w:rPr>
            </w:pPr>
            <w:r w:rsidRPr="00C32A7A">
              <w:rPr>
                <w:b/>
              </w:rPr>
              <w:t>Identified impact of lockdown</w:t>
            </w:r>
          </w:p>
        </w:tc>
      </w:tr>
      <w:tr w:rsidR="0075417B" w14:paraId="67C2F1EF" w14:textId="77777777" w:rsidTr="00C32A7A">
        <w:tc>
          <w:tcPr>
            <w:tcW w:w="1560" w:type="dxa"/>
          </w:tcPr>
          <w:p w14:paraId="55065A9A" w14:textId="77777777" w:rsidR="0075417B" w:rsidRPr="001D68AF" w:rsidRDefault="00C32A7A" w:rsidP="001D68AF">
            <w:pPr>
              <w:jc w:val="center"/>
              <w:rPr>
                <w:b/>
              </w:rPr>
            </w:pPr>
            <w:r w:rsidRPr="001D68AF">
              <w:rPr>
                <w:b/>
              </w:rPr>
              <w:t>Reading</w:t>
            </w:r>
          </w:p>
        </w:tc>
        <w:tc>
          <w:tcPr>
            <w:tcW w:w="8930" w:type="dxa"/>
          </w:tcPr>
          <w:p w14:paraId="6FCEB357" w14:textId="3F0CC70A" w:rsidR="0075417B" w:rsidRDefault="00C32A7A" w:rsidP="00DB7C73">
            <w:r>
              <w:t xml:space="preserve">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did not is now increasingly wide. </w:t>
            </w:r>
          </w:p>
        </w:tc>
      </w:tr>
      <w:tr w:rsidR="0075417B" w14:paraId="70309DFE" w14:textId="77777777" w:rsidTr="00C32A7A">
        <w:tc>
          <w:tcPr>
            <w:tcW w:w="1560" w:type="dxa"/>
          </w:tcPr>
          <w:p w14:paraId="3CC85C3B" w14:textId="77777777" w:rsidR="0075417B" w:rsidRPr="001D68AF" w:rsidRDefault="00C32A7A" w:rsidP="001D68AF">
            <w:pPr>
              <w:jc w:val="center"/>
              <w:rPr>
                <w:b/>
              </w:rPr>
            </w:pPr>
            <w:r w:rsidRPr="001D68AF">
              <w:rPr>
                <w:b/>
              </w:rPr>
              <w:t>Writing</w:t>
            </w:r>
          </w:p>
        </w:tc>
        <w:tc>
          <w:tcPr>
            <w:tcW w:w="8930" w:type="dxa"/>
          </w:tcPr>
          <w:p w14:paraId="6D870751" w14:textId="77777777" w:rsidR="0075417B" w:rsidRDefault="001D68AF" w:rsidP="0075417B">
            <w:r>
              <w:t>Children have not necessarily missed ‘units’ of learning in the same way as Maths, however they have lost essential practising of writing skills. Grammar and punctuation specific knowledge has suffered, leading to lack of fluency in writing. Those who have maintained writing throughout lockdown are less affected, however those who evidently did not write much have had to work additionally hard on writing stamina and improving their motivation due to the lack of fluency in their ability to write.</w:t>
            </w:r>
          </w:p>
        </w:tc>
      </w:tr>
      <w:tr w:rsidR="0075417B" w14:paraId="1C5D297F" w14:textId="77777777" w:rsidTr="00C32A7A">
        <w:tc>
          <w:tcPr>
            <w:tcW w:w="1560" w:type="dxa"/>
          </w:tcPr>
          <w:p w14:paraId="142A04F3" w14:textId="77777777" w:rsidR="0075417B" w:rsidRPr="001D68AF" w:rsidRDefault="00C32A7A" w:rsidP="001D68AF">
            <w:pPr>
              <w:jc w:val="center"/>
              <w:rPr>
                <w:b/>
              </w:rPr>
            </w:pPr>
            <w:r w:rsidRPr="001D68AF">
              <w:rPr>
                <w:b/>
              </w:rPr>
              <w:t>Maths</w:t>
            </w:r>
          </w:p>
        </w:tc>
        <w:tc>
          <w:tcPr>
            <w:tcW w:w="8930" w:type="dxa"/>
          </w:tcPr>
          <w:p w14:paraId="2B0C9281" w14:textId="77777777" w:rsidR="0075417B" w:rsidRDefault="001D68AF" w:rsidP="0075417B">
            <w:r>
              <w:t>Specific content has been missed, leading to gaps in learning and stalled sequencing of journeys. Children still have an appetite for maths and lockdown has not affected their attitudes however they are quite simply, ‘behind’. Recall of basic skills has suffered – children are not able to recall addition facts, times tables and have forgotten once taught calculation strategies. This is reflected in arithmetic assessments.</w:t>
            </w:r>
          </w:p>
        </w:tc>
      </w:tr>
      <w:tr w:rsidR="0075417B" w14:paraId="59353DBE" w14:textId="77777777" w:rsidTr="00C32A7A">
        <w:tc>
          <w:tcPr>
            <w:tcW w:w="1560" w:type="dxa"/>
          </w:tcPr>
          <w:p w14:paraId="3D0D9D51" w14:textId="77777777" w:rsidR="0075417B" w:rsidRPr="001D68AF" w:rsidRDefault="00C32A7A" w:rsidP="001D68AF">
            <w:pPr>
              <w:jc w:val="center"/>
              <w:rPr>
                <w:b/>
              </w:rPr>
            </w:pPr>
            <w:r w:rsidRPr="001D68AF">
              <w:rPr>
                <w:b/>
              </w:rPr>
              <w:lastRenderedPageBreak/>
              <w:t>Non-core</w:t>
            </w:r>
          </w:p>
        </w:tc>
        <w:tc>
          <w:tcPr>
            <w:tcW w:w="8930" w:type="dxa"/>
          </w:tcPr>
          <w:p w14:paraId="4E58FE66" w14:textId="430D7491" w:rsidR="0075417B" w:rsidRDefault="001D68AF" w:rsidP="0075417B">
            <w:r>
              <w:t>There are now significant gaps in knowledge – 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 Key skills have been missed in foundation subjects and staff need to be aware of this in order to address this in their planning</w:t>
            </w:r>
          </w:p>
          <w:p w14:paraId="47245DF4" w14:textId="440ED0D0" w:rsidR="00A30B6D" w:rsidRDefault="00A30B6D" w:rsidP="0075417B"/>
        </w:tc>
      </w:tr>
    </w:tbl>
    <w:p w14:paraId="6A8E95A3" w14:textId="77777777" w:rsidR="0075417B" w:rsidRDefault="0075417B" w:rsidP="0075417B"/>
    <w:tbl>
      <w:tblPr>
        <w:tblStyle w:val="TableGrid"/>
        <w:tblW w:w="10490" w:type="dxa"/>
        <w:tblInd w:w="-714" w:type="dxa"/>
        <w:tblLook w:val="04A0" w:firstRow="1" w:lastRow="0" w:firstColumn="1" w:lastColumn="0" w:noHBand="0" w:noVBand="1"/>
      </w:tblPr>
      <w:tblGrid>
        <w:gridCol w:w="3091"/>
        <w:gridCol w:w="3229"/>
        <w:gridCol w:w="2389"/>
        <w:gridCol w:w="836"/>
        <w:gridCol w:w="945"/>
      </w:tblGrid>
      <w:tr w:rsidR="001D68AF" w14:paraId="7CC19FED" w14:textId="77777777" w:rsidTr="49106D5B">
        <w:tc>
          <w:tcPr>
            <w:tcW w:w="10490" w:type="dxa"/>
            <w:gridSpan w:val="5"/>
          </w:tcPr>
          <w:p w14:paraId="2A72BA64" w14:textId="107015A4" w:rsidR="00DB7C73" w:rsidRPr="00DB7C73" w:rsidRDefault="001D68AF" w:rsidP="00DB7C73">
            <w:pPr>
              <w:jc w:val="center"/>
              <w:rPr>
                <w:b/>
                <w:sz w:val="28"/>
              </w:rPr>
            </w:pPr>
            <w:r w:rsidRPr="00DB7C73">
              <w:rPr>
                <w:b/>
                <w:sz w:val="28"/>
              </w:rPr>
              <w:t>Planned expenditure</w:t>
            </w:r>
          </w:p>
          <w:p w14:paraId="7B0F7277" w14:textId="74CE53D3" w:rsidR="001D68AF" w:rsidRPr="00A30B6D" w:rsidRDefault="001D68AF" w:rsidP="0075417B">
            <w:pPr>
              <w:rPr>
                <w:sz w:val="18"/>
              </w:rPr>
            </w:pPr>
            <w:r>
              <w:t xml:space="preserve"> </w:t>
            </w:r>
            <w:r w:rsidRPr="00A30B6D">
              <w:rPr>
                <w:sz w:val="18"/>
              </w:rPr>
              <w:t xml:space="preserve">(The headings below are grouped into the categories outlined in the Education Endowment Foundation’s coronavirus support guide for schools) </w:t>
            </w:r>
          </w:p>
          <w:p w14:paraId="1AA740C9" w14:textId="77777777" w:rsidR="00193399" w:rsidRDefault="00193399" w:rsidP="0075417B"/>
          <w:p w14:paraId="1D6D14BF" w14:textId="77777777" w:rsidR="001D68AF" w:rsidRDefault="001D68AF" w:rsidP="0075417B">
            <w:r>
              <w:t>Teaching and whole-school strategies</w:t>
            </w:r>
          </w:p>
        </w:tc>
      </w:tr>
      <w:tr w:rsidR="0075417B" w14:paraId="558EFDE3" w14:textId="77777777" w:rsidTr="49106D5B">
        <w:tc>
          <w:tcPr>
            <w:tcW w:w="3091" w:type="dxa"/>
          </w:tcPr>
          <w:p w14:paraId="2B213E4F" w14:textId="77777777" w:rsidR="0075417B" w:rsidRPr="00193399" w:rsidRDefault="001D68AF" w:rsidP="00DB2915">
            <w:pPr>
              <w:rPr>
                <w:b/>
                <w:sz w:val="24"/>
              </w:rPr>
            </w:pPr>
            <w:r w:rsidRPr="00193399">
              <w:rPr>
                <w:b/>
                <w:sz w:val="24"/>
              </w:rPr>
              <w:t xml:space="preserve">Desired </w:t>
            </w:r>
            <w:r w:rsidR="00DB2915" w:rsidRPr="00193399">
              <w:rPr>
                <w:b/>
                <w:sz w:val="24"/>
              </w:rPr>
              <w:t>outcome</w:t>
            </w:r>
          </w:p>
        </w:tc>
        <w:tc>
          <w:tcPr>
            <w:tcW w:w="3229" w:type="dxa"/>
          </w:tcPr>
          <w:p w14:paraId="3560363D" w14:textId="77777777" w:rsidR="0075417B" w:rsidRPr="00193399" w:rsidRDefault="00DB2915" w:rsidP="0075417B">
            <w:pPr>
              <w:rPr>
                <w:b/>
                <w:sz w:val="24"/>
              </w:rPr>
            </w:pPr>
            <w:r w:rsidRPr="00193399">
              <w:rPr>
                <w:b/>
                <w:sz w:val="24"/>
              </w:rPr>
              <w:t>Chosen approach and anticipated cost</w:t>
            </w:r>
          </w:p>
        </w:tc>
        <w:tc>
          <w:tcPr>
            <w:tcW w:w="2389" w:type="dxa"/>
          </w:tcPr>
          <w:p w14:paraId="470D9E52" w14:textId="77777777" w:rsidR="0075417B" w:rsidRPr="00193399" w:rsidRDefault="00DB2915" w:rsidP="0075417B">
            <w:pPr>
              <w:rPr>
                <w:b/>
                <w:sz w:val="24"/>
              </w:rPr>
            </w:pPr>
            <w:r w:rsidRPr="00193399">
              <w:rPr>
                <w:b/>
                <w:sz w:val="24"/>
              </w:rPr>
              <w:t>Impact (once reviewed)</w:t>
            </w:r>
          </w:p>
        </w:tc>
        <w:tc>
          <w:tcPr>
            <w:tcW w:w="836" w:type="dxa"/>
          </w:tcPr>
          <w:p w14:paraId="707F99A9" w14:textId="77777777" w:rsidR="0075417B" w:rsidRPr="00193399" w:rsidRDefault="00DB2915" w:rsidP="0075417B">
            <w:pPr>
              <w:rPr>
                <w:b/>
                <w:sz w:val="24"/>
              </w:rPr>
            </w:pPr>
            <w:r w:rsidRPr="00193399">
              <w:rPr>
                <w:b/>
                <w:sz w:val="24"/>
              </w:rPr>
              <w:t>Staff lead</w:t>
            </w:r>
          </w:p>
        </w:tc>
        <w:tc>
          <w:tcPr>
            <w:tcW w:w="945" w:type="dxa"/>
          </w:tcPr>
          <w:p w14:paraId="6A36DB7B" w14:textId="77777777" w:rsidR="0075417B" w:rsidRPr="00193399" w:rsidRDefault="00DB2915" w:rsidP="0075417B">
            <w:pPr>
              <w:rPr>
                <w:b/>
                <w:sz w:val="24"/>
              </w:rPr>
            </w:pPr>
            <w:r w:rsidRPr="00193399">
              <w:rPr>
                <w:b/>
                <w:sz w:val="24"/>
              </w:rPr>
              <w:t>Review date</w:t>
            </w:r>
          </w:p>
        </w:tc>
      </w:tr>
      <w:tr w:rsidR="0075417B" w14:paraId="6E8E6619" w14:textId="77777777" w:rsidTr="49106D5B">
        <w:tc>
          <w:tcPr>
            <w:tcW w:w="3091" w:type="dxa"/>
          </w:tcPr>
          <w:p w14:paraId="69AEBF22" w14:textId="77777777" w:rsidR="00193399" w:rsidRDefault="00DB2915" w:rsidP="0075417B">
            <w:r w:rsidRPr="00193399">
              <w:rPr>
                <w:b/>
                <w:u w:val="single"/>
              </w:rPr>
              <w:t>Supporting great teaching:</w:t>
            </w:r>
            <w:r>
              <w:t xml:space="preserve"> </w:t>
            </w:r>
          </w:p>
          <w:p w14:paraId="6FE77B1A" w14:textId="77777777" w:rsidR="00193399" w:rsidRDefault="00193399" w:rsidP="0075417B"/>
          <w:p w14:paraId="1E6A8909" w14:textId="77777777" w:rsidR="0075417B" w:rsidRDefault="00DB2915" w:rsidP="0075417B">
            <w:r>
              <w:t>The foundation subjects will be planned with increasing detail and consideration for how prerequisite knowledge will be taught alongside new learning so that knowledge gaps can be reduced.</w:t>
            </w:r>
          </w:p>
          <w:p w14:paraId="7817EA05" w14:textId="77777777" w:rsidR="00DB2915" w:rsidRDefault="00DB2915" w:rsidP="0075417B"/>
          <w:p w14:paraId="4879B428" w14:textId="77777777" w:rsidR="00DB2915" w:rsidRDefault="00DB2915" w:rsidP="0075417B"/>
          <w:p w14:paraId="3CAA4D68" w14:textId="1F5C98FE" w:rsidR="49106D5B" w:rsidRDefault="49106D5B"/>
          <w:p w14:paraId="128603B2" w14:textId="5BC9DB4C" w:rsidR="49106D5B" w:rsidRDefault="49106D5B" w:rsidP="49106D5B"/>
          <w:p w14:paraId="00014391" w14:textId="2B2E7A8F" w:rsidR="00DB2915" w:rsidRPr="006C3539" w:rsidRDefault="3CDCA926" w:rsidP="49106D5B">
            <w:r w:rsidRPr="006C3539">
              <w:t>Staff will have access to high quality CPD to support teaching and learning through The National College online</w:t>
            </w:r>
          </w:p>
          <w:p w14:paraId="00A7CBF9" w14:textId="54A6ABED" w:rsidR="00DB2915" w:rsidRDefault="00DB2915" w:rsidP="0075417B"/>
        </w:tc>
        <w:tc>
          <w:tcPr>
            <w:tcW w:w="3229" w:type="dxa"/>
          </w:tcPr>
          <w:p w14:paraId="4048C2C9" w14:textId="77777777" w:rsidR="00D26CF6" w:rsidRDefault="00D26CF6" w:rsidP="0075417B"/>
          <w:p w14:paraId="42655CC2" w14:textId="77777777" w:rsidR="00D26CF6" w:rsidRDefault="00D26CF6" w:rsidP="0075417B"/>
          <w:p w14:paraId="45A44535" w14:textId="51A2EA65" w:rsidR="00DB2915" w:rsidRDefault="00DB2915" w:rsidP="0075417B">
            <w:r>
              <w:t xml:space="preserve">Additional </w:t>
            </w:r>
            <w:r w:rsidR="0071488A">
              <w:t xml:space="preserve">cover </w:t>
            </w:r>
            <w:r>
              <w:t xml:space="preserve">time for teachers to research and plan non-core subjects. Release time for subject leaders will be required. Staff meeting time will be allocated so that teachers can identify gaps in the curriculum that have been identified as a result of lockdown             </w:t>
            </w:r>
          </w:p>
          <w:p w14:paraId="7A5D3759" w14:textId="74E066C6" w:rsidR="0075417B" w:rsidRDefault="4F8C3A30" w:rsidP="49106D5B">
            <w:r>
              <w:t xml:space="preserve">                                                </w:t>
            </w:r>
            <w:r w:rsidR="001D5DFE">
              <w:t>£0</w:t>
            </w:r>
          </w:p>
          <w:p w14:paraId="5F4542C1" w14:textId="1CAE2AE3" w:rsidR="00DB2915" w:rsidRDefault="00DB2915" w:rsidP="0075417B"/>
          <w:p w14:paraId="59C53CA4" w14:textId="473F6D9A" w:rsidR="00DB2915" w:rsidRDefault="344B0A5D" w:rsidP="49106D5B">
            <w:r>
              <w:t xml:space="preserve">                                    </w:t>
            </w:r>
            <w:r w:rsidRPr="49106D5B">
              <w:rPr>
                <w:color w:val="FF0000"/>
              </w:rPr>
              <w:t xml:space="preserve">   </w:t>
            </w:r>
            <w:r w:rsidR="5C02411A" w:rsidRPr="006C3539">
              <w:t>£</w:t>
            </w:r>
            <w:r w:rsidR="006C3539" w:rsidRPr="006C3539">
              <w:t>1000</w:t>
            </w:r>
          </w:p>
          <w:p w14:paraId="60ED2147" w14:textId="77777777" w:rsidR="00DB2915" w:rsidRDefault="00DB2915" w:rsidP="49106D5B">
            <w:pPr>
              <w:rPr>
                <w:color w:val="FF0000"/>
              </w:rPr>
            </w:pPr>
          </w:p>
          <w:p w14:paraId="3B991593" w14:textId="77777777" w:rsidR="006C3539" w:rsidRDefault="006C3539" w:rsidP="49106D5B">
            <w:pPr>
              <w:rPr>
                <w:color w:val="FF0000"/>
              </w:rPr>
            </w:pPr>
          </w:p>
          <w:p w14:paraId="27DB7BDD" w14:textId="6BEEB164" w:rsidR="006C3539" w:rsidRDefault="006C3539" w:rsidP="49106D5B">
            <w:pPr>
              <w:rPr>
                <w:color w:val="FF0000"/>
              </w:rPr>
            </w:pPr>
            <w:r>
              <w:rPr>
                <w:color w:val="FF0000"/>
              </w:rPr>
              <w:t xml:space="preserve">                                 </w:t>
            </w:r>
            <w:r w:rsidRPr="006C3539">
              <w:rPr>
                <w:highlight w:val="yellow"/>
              </w:rPr>
              <w:t>Total (£1000)</w:t>
            </w:r>
          </w:p>
        </w:tc>
        <w:tc>
          <w:tcPr>
            <w:tcW w:w="2389" w:type="dxa"/>
          </w:tcPr>
          <w:p w14:paraId="014547EB" w14:textId="77777777" w:rsidR="00317458" w:rsidRDefault="00317458" w:rsidP="0075417B"/>
          <w:p w14:paraId="34580C12" w14:textId="77777777" w:rsidR="00317458" w:rsidRDefault="00317458" w:rsidP="0075417B"/>
          <w:p w14:paraId="6A0243D7" w14:textId="59E4A9EF" w:rsidR="0075417B" w:rsidRDefault="006C3539" w:rsidP="0075417B">
            <w:r>
              <w:t>Staff have accessed over 30 hours between them. Observations show more consistently good levels of reading.</w:t>
            </w:r>
          </w:p>
          <w:p w14:paraId="126A5A06" w14:textId="77777777" w:rsidR="006C3539" w:rsidRDefault="006C3539" w:rsidP="0075417B"/>
          <w:p w14:paraId="092C8953" w14:textId="77777777" w:rsidR="006C3539" w:rsidRDefault="006C3539" w:rsidP="0075417B"/>
          <w:tbl>
            <w:tblPr>
              <w:tblStyle w:val="TableGrid"/>
              <w:tblW w:w="0" w:type="auto"/>
              <w:tblLook w:val="04A0" w:firstRow="1" w:lastRow="0" w:firstColumn="1" w:lastColumn="0" w:noHBand="0" w:noVBand="1"/>
            </w:tblPr>
            <w:tblGrid>
              <w:gridCol w:w="598"/>
              <w:gridCol w:w="784"/>
              <w:gridCol w:w="781"/>
            </w:tblGrid>
            <w:tr w:rsidR="0006789A" w14:paraId="23671FC4" w14:textId="77777777" w:rsidTr="003E7A44">
              <w:tc>
                <w:tcPr>
                  <w:tcW w:w="671" w:type="dxa"/>
                </w:tcPr>
                <w:p w14:paraId="3A509874" w14:textId="77777777" w:rsidR="0006789A" w:rsidRDefault="0006789A" w:rsidP="0006789A"/>
              </w:tc>
              <w:tc>
                <w:tcPr>
                  <w:tcW w:w="884" w:type="dxa"/>
                </w:tcPr>
                <w:p w14:paraId="40F56BE3" w14:textId="77777777" w:rsidR="0006789A" w:rsidRDefault="0006789A" w:rsidP="0006789A">
                  <w:proofErr w:type="spellStart"/>
                  <w:r>
                    <w:t>Aut</w:t>
                  </w:r>
                  <w:proofErr w:type="spellEnd"/>
                  <w:r>
                    <w:t xml:space="preserve"> </w:t>
                  </w:r>
                </w:p>
                <w:p w14:paraId="2238C3D3" w14:textId="77777777" w:rsidR="0006789A" w:rsidRDefault="0006789A" w:rsidP="0006789A">
                  <w:r>
                    <w:t>21</w:t>
                  </w:r>
                </w:p>
              </w:tc>
              <w:tc>
                <w:tcPr>
                  <w:tcW w:w="849" w:type="dxa"/>
                </w:tcPr>
                <w:p w14:paraId="76BD3FC1" w14:textId="77777777" w:rsidR="0006789A" w:rsidRDefault="0006789A" w:rsidP="0006789A">
                  <w:r>
                    <w:t xml:space="preserve">Sum </w:t>
                  </w:r>
                </w:p>
                <w:p w14:paraId="5543C19A" w14:textId="77777777" w:rsidR="0006789A" w:rsidRDefault="0006789A" w:rsidP="0006789A">
                  <w:r>
                    <w:t>22</w:t>
                  </w:r>
                </w:p>
              </w:tc>
            </w:tr>
            <w:tr w:rsidR="0006789A" w14:paraId="52568B1D" w14:textId="77777777" w:rsidTr="003E7A44">
              <w:tc>
                <w:tcPr>
                  <w:tcW w:w="671" w:type="dxa"/>
                </w:tcPr>
                <w:p w14:paraId="463A6E7B" w14:textId="77777777" w:rsidR="0006789A" w:rsidRDefault="0006789A" w:rsidP="0006789A">
                  <w:r>
                    <w:t>R</w:t>
                  </w:r>
                </w:p>
              </w:tc>
              <w:tc>
                <w:tcPr>
                  <w:tcW w:w="884" w:type="dxa"/>
                </w:tcPr>
                <w:p w14:paraId="4AAD3B13" w14:textId="77777777" w:rsidR="0006789A" w:rsidRDefault="0006789A" w:rsidP="0006789A">
                  <w:r>
                    <w:t>63</w:t>
                  </w:r>
                </w:p>
              </w:tc>
              <w:tc>
                <w:tcPr>
                  <w:tcW w:w="849" w:type="dxa"/>
                </w:tcPr>
                <w:p w14:paraId="72C0324C" w14:textId="77777777" w:rsidR="0006789A" w:rsidRDefault="0006789A" w:rsidP="0006789A">
                  <w:r>
                    <w:t>73</w:t>
                  </w:r>
                </w:p>
              </w:tc>
            </w:tr>
            <w:tr w:rsidR="0006789A" w14:paraId="62BACC6D" w14:textId="77777777" w:rsidTr="003E7A44">
              <w:tc>
                <w:tcPr>
                  <w:tcW w:w="671" w:type="dxa"/>
                </w:tcPr>
                <w:p w14:paraId="5D23BAF7" w14:textId="77777777" w:rsidR="0006789A" w:rsidRDefault="0006789A" w:rsidP="0006789A">
                  <w:r>
                    <w:t>W</w:t>
                  </w:r>
                </w:p>
              </w:tc>
              <w:tc>
                <w:tcPr>
                  <w:tcW w:w="884" w:type="dxa"/>
                </w:tcPr>
                <w:p w14:paraId="3EC870FE" w14:textId="77777777" w:rsidR="0006789A" w:rsidRDefault="0006789A" w:rsidP="0006789A">
                  <w:r>
                    <w:t>45</w:t>
                  </w:r>
                </w:p>
              </w:tc>
              <w:tc>
                <w:tcPr>
                  <w:tcW w:w="849" w:type="dxa"/>
                </w:tcPr>
                <w:p w14:paraId="2AA3A341" w14:textId="77777777" w:rsidR="0006789A" w:rsidRDefault="0006789A" w:rsidP="0006789A">
                  <w:r>
                    <w:t>63</w:t>
                  </w:r>
                </w:p>
              </w:tc>
            </w:tr>
            <w:tr w:rsidR="0006789A" w14:paraId="1970D084" w14:textId="77777777" w:rsidTr="003E7A44">
              <w:tc>
                <w:tcPr>
                  <w:tcW w:w="671" w:type="dxa"/>
                </w:tcPr>
                <w:p w14:paraId="33416D4E" w14:textId="77777777" w:rsidR="0006789A" w:rsidRDefault="0006789A" w:rsidP="0006789A">
                  <w:r>
                    <w:t>M</w:t>
                  </w:r>
                </w:p>
              </w:tc>
              <w:tc>
                <w:tcPr>
                  <w:tcW w:w="884" w:type="dxa"/>
                </w:tcPr>
                <w:p w14:paraId="700B1EE7" w14:textId="77777777" w:rsidR="0006789A" w:rsidRDefault="0006789A" w:rsidP="0006789A">
                  <w:r>
                    <w:t>65</w:t>
                  </w:r>
                </w:p>
              </w:tc>
              <w:tc>
                <w:tcPr>
                  <w:tcW w:w="849" w:type="dxa"/>
                </w:tcPr>
                <w:p w14:paraId="75AD6E63" w14:textId="77777777" w:rsidR="0006789A" w:rsidRDefault="0006789A" w:rsidP="0006789A">
                  <w:r>
                    <w:t>74</w:t>
                  </w:r>
                </w:p>
              </w:tc>
            </w:tr>
          </w:tbl>
          <w:p w14:paraId="2A2BA3C1" w14:textId="0D8A2EA8" w:rsidR="0006789A" w:rsidRDefault="0006789A" w:rsidP="0075417B"/>
        </w:tc>
        <w:tc>
          <w:tcPr>
            <w:tcW w:w="836" w:type="dxa"/>
          </w:tcPr>
          <w:p w14:paraId="6735EE1D" w14:textId="56EB1E99" w:rsidR="0075417B" w:rsidRDefault="00CF4A2E" w:rsidP="0075417B">
            <w:r>
              <w:t>LH</w:t>
            </w:r>
          </w:p>
        </w:tc>
        <w:tc>
          <w:tcPr>
            <w:tcW w:w="945" w:type="dxa"/>
          </w:tcPr>
          <w:p w14:paraId="04EC8F12" w14:textId="551B5A2E" w:rsidR="0075417B" w:rsidRDefault="0075417B" w:rsidP="49106D5B"/>
          <w:p w14:paraId="419A6781" w14:textId="708E22C9" w:rsidR="0075417B" w:rsidRDefault="0075417B" w:rsidP="49106D5B"/>
          <w:p w14:paraId="3310048F" w14:textId="08C8E77C" w:rsidR="0075417B" w:rsidRDefault="0075417B" w:rsidP="49106D5B"/>
          <w:p w14:paraId="69D82FEE" w14:textId="530F251F" w:rsidR="0075417B" w:rsidRDefault="0075417B" w:rsidP="49106D5B"/>
          <w:p w14:paraId="0EA40BE5" w14:textId="2491E75B" w:rsidR="0075417B" w:rsidRDefault="0075417B" w:rsidP="49106D5B"/>
          <w:p w14:paraId="44E6888C" w14:textId="32460D25" w:rsidR="0075417B" w:rsidRDefault="0075417B" w:rsidP="49106D5B"/>
          <w:p w14:paraId="164F6A1D" w14:textId="2375F9D2" w:rsidR="0075417B" w:rsidRDefault="0075417B" w:rsidP="49106D5B"/>
          <w:p w14:paraId="4F2B3819" w14:textId="7D8183D5" w:rsidR="0075417B" w:rsidRDefault="0075417B" w:rsidP="49106D5B"/>
          <w:p w14:paraId="558A2175" w14:textId="147E8E05" w:rsidR="0075417B" w:rsidRDefault="0075417B" w:rsidP="49106D5B"/>
          <w:p w14:paraId="7B739D30" w14:textId="0348945F" w:rsidR="0075417B" w:rsidRDefault="0075417B" w:rsidP="49106D5B"/>
          <w:p w14:paraId="36C0856E" w14:textId="707BF76C" w:rsidR="0075417B" w:rsidRDefault="0075417B" w:rsidP="49106D5B"/>
          <w:p w14:paraId="09E512D8" w14:textId="1738DD01" w:rsidR="0075417B" w:rsidRDefault="0075417B" w:rsidP="49106D5B"/>
          <w:p w14:paraId="1AFCC7EC" w14:textId="55CCE1DA" w:rsidR="0075417B" w:rsidRDefault="006C3539" w:rsidP="006C3539">
            <w:r>
              <w:t>July</w:t>
            </w:r>
            <w:r w:rsidR="75C93609">
              <w:t xml:space="preserve"> 2</w:t>
            </w:r>
            <w:r>
              <w:t>2</w:t>
            </w:r>
          </w:p>
        </w:tc>
      </w:tr>
      <w:tr w:rsidR="00DB2915" w14:paraId="292DDC3C" w14:textId="77777777" w:rsidTr="49106D5B">
        <w:tc>
          <w:tcPr>
            <w:tcW w:w="3091" w:type="dxa"/>
          </w:tcPr>
          <w:p w14:paraId="67EFC437" w14:textId="77777777" w:rsidR="00DB2915" w:rsidRPr="0071488A" w:rsidRDefault="00DB2915" w:rsidP="0075417B">
            <w:pPr>
              <w:rPr>
                <w:b/>
                <w:u w:val="single"/>
              </w:rPr>
            </w:pPr>
            <w:r w:rsidRPr="0071488A">
              <w:rPr>
                <w:b/>
                <w:u w:val="single"/>
              </w:rPr>
              <w:t>Teaching assessment and feedback</w:t>
            </w:r>
          </w:p>
          <w:p w14:paraId="74476AFD" w14:textId="77777777" w:rsidR="00DB2915" w:rsidRDefault="00DB2915" w:rsidP="0075417B"/>
          <w:p w14:paraId="48E34CD0" w14:textId="77777777" w:rsidR="00DB2915" w:rsidRDefault="00DB2915" w:rsidP="0075417B">
            <w:r>
              <w:t>Teachers have a very clear understanding of what gaps in learning remain and use this to inform assessments of learning that are aligned with standardised norms, giving a greater degree in confidence and accuracy of assessments.</w:t>
            </w:r>
          </w:p>
          <w:p w14:paraId="72E05329" w14:textId="30D3D01A" w:rsidR="00317458" w:rsidRPr="00DB2915" w:rsidRDefault="00317458" w:rsidP="0075417B">
            <w:pPr>
              <w:rPr>
                <w:b/>
              </w:rPr>
            </w:pPr>
          </w:p>
        </w:tc>
        <w:tc>
          <w:tcPr>
            <w:tcW w:w="3229" w:type="dxa"/>
          </w:tcPr>
          <w:p w14:paraId="22E3316D" w14:textId="77777777" w:rsidR="00D26CF6" w:rsidRDefault="00D26CF6" w:rsidP="0075417B"/>
          <w:p w14:paraId="00EBDADF" w14:textId="77777777" w:rsidR="00D26CF6" w:rsidRDefault="00D26CF6" w:rsidP="0075417B"/>
          <w:p w14:paraId="7338604B" w14:textId="77777777" w:rsidR="00D26CF6" w:rsidRDefault="00D26CF6" w:rsidP="0075417B"/>
          <w:p w14:paraId="54D321CB" w14:textId="2ADC13C2" w:rsidR="00DB2915" w:rsidRDefault="00DB2915" w:rsidP="0075417B">
            <w:r>
              <w:t xml:space="preserve">Purchase and implement the NFER National Test-Style Standardised Assessments </w:t>
            </w:r>
            <w:r w:rsidR="00CF4A2E">
              <w:t>tests</w:t>
            </w:r>
            <w:r>
              <w:t xml:space="preserve">. Complete termly tests and identify gaps and track performance. </w:t>
            </w:r>
          </w:p>
          <w:p w14:paraId="42C45A90" w14:textId="77777777" w:rsidR="00DB2915" w:rsidRDefault="00DB2915" w:rsidP="0075417B"/>
          <w:p w14:paraId="01D31CC9" w14:textId="1DF89DBA" w:rsidR="00DB2915" w:rsidRDefault="00DB2915" w:rsidP="009A0BB9">
            <w:r>
              <w:t xml:space="preserve">           </w:t>
            </w:r>
            <w:r w:rsidR="001D5DFE">
              <w:t xml:space="preserve">          </w:t>
            </w:r>
            <w:r w:rsidR="009A0BB9">
              <w:t xml:space="preserve">      </w:t>
            </w:r>
            <w:r w:rsidR="001D5DFE">
              <w:t xml:space="preserve"> </w:t>
            </w:r>
            <w:r w:rsidR="001D5DFE" w:rsidRPr="001D5DFE">
              <w:rPr>
                <w:highlight w:val="yellow"/>
              </w:rPr>
              <w:t xml:space="preserve">Total </w:t>
            </w:r>
            <w:r w:rsidRPr="001D5DFE">
              <w:rPr>
                <w:highlight w:val="yellow"/>
              </w:rPr>
              <w:t xml:space="preserve"> (£</w:t>
            </w:r>
            <w:r w:rsidR="009A0BB9">
              <w:rPr>
                <w:highlight w:val="yellow"/>
              </w:rPr>
              <w:t>2353.42</w:t>
            </w:r>
            <w:r w:rsidRPr="001D5DFE">
              <w:rPr>
                <w:highlight w:val="yellow"/>
              </w:rPr>
              <w:t>)</w:t>
            </w:r>
          </w:p>
        </w:tc>
        <w:tc>
          <w:tcPr>
            <w:tcW w:w="2389" w:type="dxa"/>
          </w:tcPr>
          <w:p w14:paraId="3D2C772A" w14:textId="77777777" w:rsidR="00DB2915" w:rsidRDefault="00DB2915" w:rsidP="0075417B"/>
          <w:p w14:paraId="1B03EFA9" w14:textId="2B901675" w:rsidR="0006789A" w:rsidRDefault="0006789A" w:rsidP="0075417B">
            <w:r>
              <w:t>Moderation shows a greater understanding of assessing what level children are performing.</w:t>
            </w:r>
          </w:p>
        </w:tc>
        <w:tc>
          <w:tcPr>
            <w:tcW w:w="836" w:type="dxa"/>
          </w:tcPr>
          <w:p w14:paraId="010DF96C" w14:textId="4FC8004C" w:rsidR="00DB2915" w:rsidRDefault="00CF4A2E" w:rsidP="0075417B">
            <w:r>
              <w:t>CC</w:t>
            </w:r>
          </w:p>
        </w:tc>
        <w:tc>
          <w:tcPr>
            <w:tcW w:w="945" w:type="dxa"/>
          </w:tcPr>
          <w:p w14:paraId="1026523E" w14:textId="1DE16529" w:rsidR="00DB2915" w:rsidRDefault="00CF4A2E" w:rsidP="006C3539">
            <w:r>
              <w:t>July 2</w:t>
            </w:r>
            <w:r w:rsidR="006C3539">
              <w:t>2</w:t>
            </w:r>
          </w:p>
        </w:tc>
      </w:tr>
      <w:tr w:rsidR="00193399" w14:paraId="6D4F864D" w14:textId="77777777" w:rsidTr="49106D5B">
        <w:tc>
          <w:tcPr>
            <w:tcW w:w="3091" w:type="dxa"/>
          </w:tcPr>
          <w:p w14:paraId="5F66A241" w14:textId="77777777" w:rsidR="00193399" w:rsidRPr="00193399" w:rsidRDefault="00193399" w:rsidP="0075417B">
            <w:pPr>
              <w:rPr>
                <w:b/>
                <w:u w:val="single"/>
              </w:rPr>
            </w:pPr>
            <w:r w:rsidRPr="00193399">
              <w:rPr>
                <w:b/>
                <w:u w:val="single"/>
              </w:rPr>
              <w:t xml:space="preserve">Transition support </w:t>
            </w:r>
          </w:p>
          <w:p w14:paraId="7F6B7F7F" w14:textId="77777777" w:rsidR="00193399" w:rsidRDefault="00193399" w:rsidP="0075417B"/>
          <w:p w14:paraId="1179F4A0" w14:textId="77777777" w:rsidR="00193399" w:rsidRDefault="00193399" w:rsidP="00193399">
            <w:r>
              <w:t xml:space="preserve">Children who are joining school from different settings or who are beginning their schooling </w:t>
            </w:r>
            <w:r>
              <w:lastRenderedPageBreak/>
              <w:t>with St. Leonard’s have an opportunity to become familiar and confident with the setting before they arrive.</w:t>
            </w:r>
          </w:p>
          <w:p w14:paraId="37E0E8EB" w14:textId="77777777" w:rsidR="00216B65" w:rsidRDefault="00216B65" w:rsidP="00193399"/>
          <w:p w14:paraId="5A07389A" w14:textId="4BFB84BA" w:rsidR="00216B65" w:rsidRPr="00216B65" w:rsidRDefault="00216B65" w:rsidP="00193399">
            <w:r w:rsidRPr="00216B65">
              <w:t>Cover to enable home visits to take place for all nursery and reception children</w:t>
            </w:r>
          </w:p>
        </w:tc>
        <w:tc>
          <w:tcPr>
            <w:tcW w:w="3229" w:type="dxa"/>
          </w:tcPr>
          <w:p w14:paraId="62134363" w14:textId="77777777" w:rsidR="00D26CF6" w:rsidRDefault="00D26CF6" w:rsidP="0075417B"/>
          <w:p w14:paraId="180D05D5" w14:textId="77777777" w:rsidR="00D26CF6" w:rsidRDefault="00D26CF6" w:rsidP="0075417B"/>
          <w:p w14:paraId="46A58030" w14:textId="494A8913" w:rsidR="00193399" w:rsidRDefault="00193399" w:rsidP="0075417B">
            <w:r>
              <w:t xml:space="preserve">A virtual tour of St. Leonard’s Primary School </w:t>
            </w:r>
            <w:r w:rsidR="0071488A">
              <w:t>to be</w:t>
            </w:r>
            <w:r>
              <w:t xml:space="preserve"> arranged and shared with all new-starters. </w:t>
            </w:r>
          </w:p>
          <w:p w14:paraId="0E1EAF39" w14:textId="77777777" w:rsidR="0071488A" w:rsidRDefault="000B1F04" w:rsidP="0071488A">
            <w:r>
              <w:lastRenderedPageBreak/>
              <w:t xml:space="preserve">                                        </w:t>
            </w:r>
            <w:r w:rsidR="00193399">
              <w:t xml:space="preserve"> </w:t>
            </w:r>
            <w:r w:rsidR="0071488A">
              <w:t xml:space="preserve">     </w:t>
            </w:r>
          </w:p>
          <w:p w14:paraId="5943C734" w14:textId="77777777" w:rsidR="00193399" w:rsidRDefault="0071488A" w:rsidP="00216B65">
            <w:r>
              <w:t xml:space="preserve">              </w:t>
            </w:r>
            <w:r w:rsidR="001D5DFE">
              <w:t xml:space="preserve">                               </w:t>
            </w:r>
            <w:r>
              <w:t xml:space="preserve"> </w:t>
            </w:r>
            <w:r w:rsidR="00193399" w:rsidRPr="0033681D">
              <w:t>(£</w:t>
            </w:r>
            <w:r w:rsidR="00216B65" w:rsidRPr="0033681D">
              <w:t>2500</w:t>
            </w:r>
            <w:r w:rsidR="00193399" w:rsidRPr="0033681D">
              <w:t>)</w:t>
            </w:r>
          </w:p>
          <w:p w14:paraId="511F0709" w14:textId="77777777" w:rsidR="00216B65" w:rsidRDefault="00216B65" w:rsidP="00216B65"/>
          <w:p w14:paraId="5EB1BA10" w14:textId="77777777" w:rsidR="00216B65" w:rsidRDefault="00216B65" w:rsidP="00216B65"/>
          <w:p w14:paraId="0DFA0AE3" w14:textId="77777777" w:rsidR="00216B65" w:rsidRDefault="00216B65" w:rsidP="00216B65"/>
          <w:p w14:paraId="6B063F46" w14:textId="794A6D34" w:rsidR="00216B65" w:rsidRDefault="00216B65" w:rsidP="00216B65">
            <w:r>
              <w:t xml:space="preserve">                                              </w:t>
            </w:r>
            <w:r w:rsidRPr="0033681D">
              <w:t>(£</w:t>
            </w:r>
            <w:r w:rsidR="0033681D">
              <w:t>500</w:t>
            </w:r>
            <w:r w:rsidR="006C3539">
              <w:t>)</w:t>
            </w:r>
          </w:p>
          <w:p w14:paraId="672234A8" w14:textId="77777777" w:rsidR="0033681D" w:rsidRDefault="0033681D" w:rsidP="00216B65">
            <w:r>
              <w:t xml:space="preserve">      </w:t>
            </w:r>
          </w:p>
          <w:p w14:paraId="14A93AFE" w14:textId="4194ED45" w:rsidR="0033681D" w:rsidRDefault="0033681D" w:rsidP="00216B65">
            <w:r>
              <w:t xml:space="preserve">                               </w:t>
            </w:r>
            <w:r w:rsidRPr="0033681D">
              <w:rPr>
                <w:highlight w:val="yellow"/>
              </w:rPr>
              <w:t>Total (£3000)</w:t>
            </w:r>
          </w:p>
        </w:tc>
        <w:tc>
          <w:tcPr>
            <w:tcW w:w="2389" w:type="dxa"/>
          </w:tcPr>
          <w:p w14:paraId="44108F3B" w14:textId="77777777" w:rsidR="00193399" w:rsidRDefault="00347298" w:rsidP="0075417B">
            <w:r>
              <w:lastRenderedPageBreak/>
              <w:t>Feedback from families starting with English as an additional language has been positive.</w:t>
            </w:r>
          </w:p>
          <w:p w14:paraId="3B48CF15" w14:textId="748E5966" w:rsidR="00347298" w:rsidRDefault="00347298" w:rsidP="0075417B">
            <w:r>
              <w:lastRenderedPageBreak/>
              <w:t>Children have settled well into Reception and relationships between parents and teachers are well established. Staff are able to support the needs of the children as they already know them.</w:t>
            </w:r>
          </w:p>
        </w:tc>
        <w:tc>
          <w:tcPr>
            <w:tcW w:w="836" w:type="dxa"/>
          </w:tcPr>
          <w:p w14:paraId="733D23EE" w14:textId="7AAD2B89" w:rsidR="00193399" w:rsidRDefault="00CF4A2E" w:rsidP="0075417B">
            <w:r>
              <w:lastRenderedPageBreak/>
              <w:t>HS</w:t>
            </w:r>
          </w:p>
        </w:tc>
        <w:tc>
          <w:tcPr>
            <w:tcW w:w="945" w:type="dxa"/>
          </w:tcPr>
          <w:p w14:paraId="0B98505C" w14:textId="70D1E729" w:rsidR="00193399" w:rsidRDefault="00CF4A2E" w:rsidP="0075417B">
            <w:r>
              <w:t>TBC</w:t>
            </w:r>
          </w:p>
        </w:tc>
      </w:tr>
    </w:tbl>
    <w:p w14:paraId="493FEE93" w14:textId="77777777" w:rsidR="0075417B" w:rsidRDefault="0075417B" w:rsidP="0075417B"/>
    <w:tbl>
      <w:tblPr>
        <w:tblStyle w:val="TableGrid"/>
        <w:tblW w:w="10490" w:type="dxa"/>
        <w:tblInd w:w="-714" w:type="dxa"/>
        <w:tblLook w:val="04A0" w:firstRow="1" w:lastRow="0" w:firstColumn="1" w:lastColumn="0" w:noHBand="0" w:noVBand="1"/>
      </w:tblPr>
      <w:tblGrid>
        <w:gridCol w:w="2763"/>
        <w:gridCol w:w="3179"/>
        <w:gridCol w:w="2645"/>
        <w:gridCol w:w="1019"/>
        <w:gridCol w:w="884"/>
      </w:tblGrid>
      <w:tr w:rsidR="00193399" w14:paraId="6A5ACADA" w14:textId="77777777" w:rsidTr="00056B22">
        <w:tc>
          <w:tcPr>
            <w:tcW w:w="10490" w:type="dxa"/>
            <w:gridSpan w:val="5"/>
          </w:tcPr>
          <w:p w14:paraId="34B04BDA" w14:textId="77777777" w:rsidR="00193399" w:rsidRPr="00193399" w:rsidRDefault="00193399" w:rsidP="00FF2D1C">
            <w:pPr>
              <w:rPr>
                <w:b/>
              </w:rPr>
            </w:pPr>
            <w:r w:rsidRPr="00193399">
              <w:rPr>
                <w:b/>
              </w:rPr>
              <w:t>ii Targeted approaches</w:t>
            </w:r>
          </w:p>
        </w:tc>
      </w:tr>
      <w:tr w:rsidR="0075417B" w14:paraId="014E14F2" w14:textId="77777777" w:rsidTr="00462F5E">
        <w:tc>
          <w:tcPr>
            <w:tcW w:w="2836" w:type="dxa"/>
          </w:tcPr>
          <w:p w14:paraId="3824F32C" w14:textId="77777777" w:rsidR="0075417B" w:rsidRPr="00462F5E" w:rsidRDefault="00193399" w:rsidP="00193399">
            <w:pPr>
              <w:rPr>
                <w:b/>
              </w:rPr>
            </w:pPr>
            <w:r w:rsidRPr="00462F5E">
              <w:rPr>
                <w:b/>
              </w:rPr>
              <w:t xml:space="preserve">Desired outcome </w:t>
            </w:r>
          </w:p>
        </w:tc>
        <w:tc>
          <w:tcPr>
            <w:tcW w:w="3260" w:type="dxa"/>
          </w:tcPr>
          <w:p w14:paraId="7C91C0FD" w14:textId="77777777" w:rsidR="0075417B" w:rsidRPr="00462F5E" w:rsidRDefault="00193399" w:rsidP="00FF2D1C">
            <w:pPr>
              <w:rPr>
                <w:b/>
              </w:rPr>
            </w:pPr>
            <w:r w:rsidRPr="00462F5E">
              <w:rPr>
                <w:b/>
              </w:rPr>
              <w:t>Chosen action/approach</w:t>
            </w:r>
          </w:p>
        </w:tc>
        <w:tc>
          <w:tcPr>
            <w:tcW w:w="2693" w:type="dxa"/>
          </w:tcPr>
          <w:p w14:paraId="7EA59A39" w14:textId="77777777" w:rsidR="0075417B" w:rsidRPr="00462F5E" w:rsidRDefault="00193399" w:rsidP="00FF2D1C">
            <w:pPr>
              <w:rPr>
                <w:b/>
              </w:rPr>
            </w:pPr>
            <w:r w:rsidRPr="00462F5E">
              <w:rPr>
                <w:b/>
              </w:rPr>
              <w:t>Impact (once reviewed)</w:t>
            </w:r>
          </w:p>
        </w:tc>
        <w:tc>
          <w:tcPr>
            <w:tcW w:w="817" w:type="dxa"/>
          </w:tcPr>
          <w:p w14:paraId="321A87B3" w14:textId="77777777" w:rsidR="0075417B" w:rsidRPr="00462F5E" w:rsidRDefault="00193399" w:rsidP="00FF2D1C">
            <w:pPr>
              <w:rPr>
                <w:b/>
              </w:rPr>
            </w:pPr>
            <w:r w:rsidRPr="00462F5E">
              <w:rPr>
                <w:b/>
              </w:rPr>
              <w:t>Staff lead</w:t>
            </w:r>
          </w:p>
        </w:tc>
        <w:tc>
          <w:tcPr>
            <w:tcW w:w="884" w:type="dxa"/>
          </w:tcPr>
          <w:p w14:paraId="3ED4B5C5" w14:textId="77777777" w:rsidR="0075417B" w:rsidRPr="00462F5E" w:rsidRDefault="00193399" w:rsidP="00FF2D1C">
            <w:pPr>
              <w:rPr>
                <w:b/>
              </w:rPr>
            </w:pPr>
            <w:r w:rsidRPr="00462F5E">
              <w:rPr>
                <w:b/>
              </w:rPr>
              <w:t>Review date</w:t>
            </w:r>
          </w:p>
        </w:tc>
      </w:tr>
      <w:tr w:rsidR="0075417B" w14:paraId="667CA6D4" w14:textId="77777777" w:rsidTr="00462F5E">
        <w:tc>
          <w:tcPr>
            <w:tcW w:w="2836" w:type="dxa"/>
          </w:tcPr>
          <w:p w14:paraId="2B863B3E" w14:textId="77777777" w:rsidR="00193399" w:rsidRDefault="00193399" w:rsidP="00FF2D1C">
            <w:pPr>
              <w:rPr>
                <w:b/>
              </w:rPr>
            </w:pPr>
            <w:r w:rsidRPr="00462F5E">
              <w:rPr>
                <w:b/>
              </w:rPr>
              <w:t xml:space="preserve">1-to-1 and small group tuition </w:t>
            </w:r>
          </w:p>
          <w:p w14:paraId="579B7D42" w14:textId="77777777" w:rsidR="00462F5E" w:rsidRPr="00462F5E" w:rsidRDefault="00462F5E" w:rsidP="00FF2D1C">
            <w:pPr>
              <w:rPr>
                <w:b/>
              </w:rPr>
            </w:pPr>
          </w:p>
          <w:p w14:paraId="03213A1D" w14:textId="77777777" w:rsidR="00193399" w:rsidRDefault="00193399" w:rsidP="00FF2D1C">
            <w:r>
              <w:t xml:space="preserve">Identified children will have significantly increased rates of reading fluency, writing stamina and basic English skills. </w:t>
            </w:r>
          </w:p>
          <w:p w14:paraId="2CBF2056" w14:textId="77777777" w:rsidR="00462F5E" w:rsidRDefault="00462F5E" w:rsidP="00FF2D1C"/>
          <w:p w14:paraId="3B4846C1" w14:textId="77777777" w:rsidR="00462F5E" w:rsidRDefault="00462F5E" w:rsidP="00FF2D1C"/>
          <w:p w14:paraId="5ECF3DD7" w14:textId="77777777" w:rsidR="00193399" w:rsidRDefault="00193399" w:rsidP="00FF2D1C"/>
          <w:p w14:paraId="4F84583E" w14:textId="140886F6" w:rsidR="0075417B" w:rsidRDefault="00193399" w:rsidP="00FF2D1C">
            <w:r>
              <w:t>Identified children will have significantly increased rates of mathematics basic skills, reasoning and fluency and additional teaching input will reinforce their application of number.</w:t>
            </w:r>
          </w:p>
          <w:p w14:paraId="262E3AF3" w14:textId="77777777" w:rsidR="00347298" w:rsidRDefault="00347298" w:rsidP="00FF2D1C"/>
          <w:p w14:paraId="233A1506" w14:textId="77777777" w:rsidR="00462F5E" w:rsidRDefault="00462F5E" w:rsidP="00FF2D1C"/>
        </w:tc>
        <w:tc>
          <w:tcPr>
            <w:tcW w:w="3260" w:type="dxa"/>
          </w:tcPr>
          <w:p w14:paraId="06453A23" w14:textId="77777777" w:rsidR="00462F5E" w:rsidRDefault="00462F5E" w:rsidP="00FF2D1C"/>
          <w:p w14:paraId="28D3F19C" w14:textId="77777777" w:rsidR="00462F5E" w:rsidRDefault="00462F5E" w:rsidP="00FF2D1C"/>
          <w:p w14:paraId="65E8BD8B" w14:textId="77777777" w:rsidR="00462F5E" w:rsidRDefault="00462F5E" w:rsidP="00FF2D1C"/>
          <w:p w14:paraId="2CBC6F77" w14:textId="586104DE" w:rsidR="00462F5E" w:rsidRDefault="00C50536" w:rsidP="00FF2D1C">
            <w:r>
              <w:t>Our experienced teaching assistants</w:t>
            </w:r>
            <w:r w:rsidR="00462F5E">
              <w:t xml:space="preserve"> will work with targeted children throughout school </w:t>
            </w:r>
          </w:p>
          <w:p w14:paraId="540CE645" w14:textId="77777777" w:rsidR="00462F5E" w:rsidRDefault="00462F5E" w:rsidP="00FF2D1C"/>
          <w:p w14:paraId="0DEACE32" w14:textId="49806944" w:rsidR="00462F5E" w:rsidRPr="0071488A" w:rsidRDefault="00462F5E" w:rsidP="00FF2D1C">
            <w:r w:rsidRPr="0071488A">
              <w:t xml:space="preserve">                        </w:t>
            </w:r>
            <w:r w:rsidR="00C50536" w:rsidRPr="0071488A">
              <w:t xml:space="preserve">                   </w:t>
            </w:r>
            <w:r w:rsidRPr="0071488A">
              <w:t xml:space="preserve"> </w:t>
            </w:r>
            <w:r w:rsidR="00DB7C73" w:rsidRPr="0071488A">
              <w:t>(£</w:t>
            </w:r>
            <w:r w:rsidR="000B1F04" w:rsidRPr="0071488A">
              <w:t>0</w:t>
            </w:r>
            <w:r w:rsidRPr="0071488A">
              <w:t xml:space="preserve">) </w:t>
            </w:r>
          </w:p>
          <w:p w14:paraId="03F50193" w14:textId="77777777" w:rsidR="00462F5E" w:rsidRDefault="00462F5E" w:rsidP="00FF2D1C"/>
          <w:p w14:paraId="694A1AB9" w14:textId="77777777" w:rsidR="00462F5E" w:rsidRDefault="00462F5E" w:rsidP="00FF2D1C"/>
          <w:p w14:paraId="27C63D47" w14:textId="77777777" w:rsidR="00C50536" w:rsidRDefault="00C50536" w:rsidP="00FF2D1C"/>
          <w:p w14:paraId="5AF01F7F" w14:textId="16B9466D" w:rsidR="00462F5E" w:rsidRDefault="00C50536" w:rsidP="00FF2D1C">
            <w:r>
              <w:t xml:space="preserve">Our experienced teaching assistants will </w:t>
            </w:r>
            <w:r w:rsidR="00462F5E">
              <w:t xml:space="preserve">work with targeted children throughout school </w:t>
            </w:r>
          </w:p>
          <w:p w14:paraId="48F52161" w14:textId="77777777" w:rsidR="00462F5E" w:rsidRDefault="00462F5E" w:rsidP="00FF2D1C"/>
          <w:p w14:paraId="7F0E62B2" w14:textId="633AB9FF" w:rsidR="0075417B" w:rsidRDefault="00462F5E" w:rsidP="000B1F04">
            <w:r w:rsidRPr="0071488A">
              <w:t xml:space="preserve">                         </w:t>
            </w:r>
            <w:r w:rsidR="00C50536" w:rsidRPr="0071488A">
              <w:t xml:space="preserve">                   </w:t>
            </w:r>
            <w:r w:rsidR="00DB7C73" w:rsidRPr="0071488A">
              <w:t>(£</w:t>
            </w:r>
            <w:r w:rsidR="000B1F04" w:rsidRPr="0071488A">
              <w:t>0</w:t>
            </w:r>
            <w:r w:rsidRPr="0071488A">
              <w:t>)</w:t>
            </w:r>
          </w:p>
        </w:tc>
        <w:tc>
          <w:tcPr>
            <w:tcW w:w="2693" w:type="dxa"/>
          </w:tcPr>
          <w:p w14:paraId="5DBE6A51" w14:textId="76897BA8" w:rsidR="00E24094" w:rsidRDefault="00E24094" w:rsidP="00FF2D1C">
            <w:r>
              <w:t xml:space="preserve">Gaps closed significantly </w:t>
            </w:r>
            <w:r w:rsidR="006C3539">
              <w:t>across the year for those children accessing support from TAs</w:t>
            </w:r>
            <w:r w:rsidR="00347298">
              <w:t xml:space="preserve"> to enable improved end of year results.</w:t>
            </w:r>
          </w:p>
          <w:p w14:paraId="5CF88EEC" w14:textId="4DBF9D7F" w:rsidR="0033681D" w:rsidRDefault="0033681D" w:rsidP="00FF2D1C"/>
          <w:tbl>
            <w:tblPr>
              <w:tblStyle w:val="TableGrid"/>
              <w:tblpPr w:leftFromText="180" w:rightFromText="180" w:vertAnchor="text" w:horzAnchor="margin" w:tblpY="-156"/>
              <w:tblOverlap w:val="never"/>
              <w:tblW w:w="0" w:type="auto"/>
              <w:tblLook w:val="04A0" w:firstRow="1" w:lastRow="0" w:firstColumn="1" w:lastColumn="0" w:noHBand="0" w:noVBand="1"/>
            </w:tblPr>
            <w:tblGrid>
              <w:gridCol w:w="671"/>
              <w:gridCol w:w="884"/>
              <w:gridCol w:w="849"/>
            </w:tblGrid>
            <w:tr w:rsidR="00347298" w14:paraId="33346096" w14:textId="77777777" w:rsidTr="00347298">
              <w:tc>
                <w:tcPr>
                  <w:tcW w:w="2404" w:type="dxa"/>
                  <w:gridSpan w:val="3"/>
                </w:tcPr>
                <w:p w14:paraId="24F3ACAE" w14:textId="60C4CA97" w:rsidR="00347298" w:rsidRDefault="00885DA4" w:rsidP="00347298">
                  <w:pPr>
                    <w:jc w:val="center"/>
                  </w:pPr>
                  <w:r>
                    <w:t>PAG</w:t>
                  </w:r>
                  <w:r w:rsidR="00347298">
                    <w:rPr>
                      <w:vanish/>
                    </w:rPr>
                    <w:t>?</w:t>
                  </w:r>
                </w:p>
              </w:tc>
            </w:tr>
            <w:tr w:rsidR="00347298" w14:paraId="5CE40923" w14:textId="77777777" w:rsidTr="00347298">
              <w:tc>
                <w:tcPr>
                  <w:tcW w:w="671" w:type="dxa"/>
                </w:tcPr>
                <w:p w14:paraId="7B6A1801" w14:textId="77777777" w:rsidR="00347298" w:rsidRDefault="00347298" w:rsidP="00347298"/>
              </w:tc>
              <w:tc>
                <w:tcPr>
                  <w:tcW w:w="884" w:type="dxa"/>
                </w:tcPr>
                <w:p w14:paraId="3027E370" w14:textId="77777777" w:rsidR="00347298" w:rsidRDefault="00347298" w:rsidP="00347298">
                  <w:proofErr w:type="spellStart"/>
                  <w:r>
                    <w:t>Aut</w:t>
                  </w:r>
                  <w:proofErr w:type="spellEnd"/>
                  <w:r>
                    <w:t xml:space="preserve"> </w:t>
                  </w:r>
                </w:p>
                <w:p w14:paraId="054D09F2" w14:textId="77777777" w:rsidR="00347298" w:rsidRDefault="00347298" w:rsidP="00347298">
                  <w:r>
                    <w:t>21</w:t>
                  </w:r>
                </w:p>
              </w:tc>
              <w:tc>
                <w:tcPr>
                  <w:tcW w:w="849" w:type="dxa"/>
                </w:tcPr>
                <w:p w14:paraId="77833C9D" w14:textId="77777777" w:rsidR="00347298" w:rsidRDefault="00347298" w:rsidP="00347298">
                  <w:r>
                    <w:t xml:space="preserve">Sum </w:t>
                  </w:r>
                </w:p>
                <w:p w14:paraId="00B9399E" w14:textId="77777777" w:rsidR="00347298" w:rsidRDefault="00347298" w:rsidP="00347298">
                  <w:r>
                    <w:t>22</w:t>
                  </w:r>
                </w:p>
              </w:tc>
            </w:tr>
            <w:tr w:rsidR="00347298" w14:paraId="689D8F1D" w14:textId="77777777" w:rsidTr="00347298">
              <w:tc>
                <w:tcPr>
                  <w:tcW w:w="671" w:type="dxa"/>
                </w:tcPr>
                <w:p w14:paraId="333F5A09" w14:textId="77777777" w:rsidR="00347298" w:rsidRDefault="00347298" w:rsidP="00347298">
                  <w:r>
                    <w:t>R</w:t>
                  </w:r>
                </w:p>
              </w:tc>
              <w:tc>
                <w:tcPr>
                  <w:tcW w:w="884" w:type="dxa"/>
                </w:tcPr>
                <w:p w14:paraId="206DD3CD" w14:textId="38F01A9E" w:rsidR="00347298" w:rsidRDefault="00347298" w:rsidP="00347298"/>
              </w:tc>
              <w:tc>
                <w:tcPr>
                  <w:tcW w:w="849" w:type="dxa"/>
                </w:tcPr>
                <w:p w14:paraId="306332B8" w14:textId="789CF857" w:rsidR="00347298" w:rsidRDefault="00347298" w:rsidP="00347298"/>
              </w:tc>
            </w:tr>
            <w:tr w:rsidR="00347298" w14:paraId="6887C44C" w14:textId="77777777" w:rsidTr="00347298">
              <w:tc>
                <w:tcPr>
                  <w:tcW w:w="671" w:type="dxa"/>
                </w:tcPr>
                <w:p w14:paraId="7F88364E" w14:textId="77777777" w:rsidR="00347298" w:rsidRDefault="00347298" w:rsidP="00347298">
                  <w:r>
                    <w:t>W</w:t>
                  </w:r>
                </w:p>
              </w:tc>
              <w:tc>
                <w:tcPr>
                  <w:tcW w:w="884" w:type="dxa"/>
                </w:tcPr>
                <w:p w14:paraId="27984852" w14:textId="3D6115C5" w:rsidR="00347298" w:rsidRDefault="00347298" w:rsidP="00347298"/>
              </w:tc>
              <w:tc>
                <w:tcPr>
                  <w:tcW w:w="849" w:type="dxa"/>
                </w:tcPr>
                <w:p w14:paraId="181B408B" w14:textId="6E39E05C" w:rsidR="00347298" w:rsidRDefault="00347298" w:rsidP="00347298"/>
              </w:tc>
            </w:tr>
            <w:tr w:rsidR="00347298" w14:paraId="277A86E7" w14:textId="77777777" w:rsidTr="00347298">
              <w:tc>
                <w:tcPr>
                  <w:tcW w:w="671" w:type="dxa"/>
                </w:tcPr>
                <w:p w14:paraId="3B829377" w14:textId="77777777" w:rsidR="00347298" w:rsidRDefault="00347298" w:rsidP="00347298">
                  <w:r>
                    <w:t>M</w:t>
                  </w:r>
                </w:p>
              </w:tc>
              <w:tc>
                <w:tcPr>
                  <w:tcW w:w="884" w:type="dxa"/>
                </w:tcPr>
                <w:p w14:paraId="1B601FBD" w14:textId="4A5B7E37" w:rsidR="00347298" w:rsidRDefault="00347298" w:rsidP="00347298"/>
              </w:tc>
              <w:tc>
                <w:tcPr>
                  <w:tcW w:w="849" w:type="dxa"/>
                </w:tcPr>
                <w:p w14:paraId="51AE5187" w14:textId="508CF338" w:rsidR="00347298" w:rsidRDefault="00347298" w:rsidP="00347298"/>
              </w:tc>
            </w:tr>
          </w:tbl>
          <w:p w14:paraId="4B09F970" w14:textId="58B31188" w:rsidR="006C3539" w:rsidRDefault="006C3539" w:rsidP="00FF2D1C"/>
          <w:p w14:paraId="68B4720F" w14:textId="6D88999D" w:rsidR="006C3539" w:rsidRDefault="006C3539" w:rsidP="00FF2D1C"/>
          <w:p w14:paraId="2C7A1904" w14:textId="59870BD9" w:rsidR="00347298" w:rsidRDefault="00347298" w:rsidP="00347298"/>
          <w:p w14:paraId="65ED4C69" w14:textId="65B7A953" w:rsidR="0001085B" w:rsidRDefault="0033681D" w:rsidP="00FF2D1C">
            <w:r>
              <w:t xml:space="preserve"> </w:t>
            </w:r>
          </w:p>
        </w:tc>
        <w:tc>
          <w:tcPr>
            <w:tcW w:w="817" w:type="dxa"/>
          </w:tcPr>
          <w:p w14:paraId="172A10FB" w14:textId="7FED205D" w:rsidR="0075417B" w:rsidRDefault="00F90D7D" w:rsidP="00FF2D1C">
            <w:r>
              <w:t>SLT</w:t>
            </w:r>
          </w:p>
          <w:p w14:paraId="46FF9934" w14:textId="662243CB" w:rsidR="00F90D7D" w:rsidRDefault="00F90D7D" w:rsidP="00FF2D1C">
            <w:r>
              <w:t>Teachers</w:t>
            </w:r>
          </w:p>
          <w:p w14:paraId="210A11BE" w14:textId="77777777" w:rsidR="00F90D7D" w:rsidRDefault="00F90D7D" w:rsidP="00FF2D1C"/>
          <w:p w14:paraId="6468DB44" w14:textId="77777777" w:rsidR="00F90D7D" w:rsidRDefault="00F90D7D" w:rsidP="00FF2D1C"/>
          <w:p w14:paraId="5B993AD3" w14:textId="0C84F99E" w:rsidR="00F90D7D" w:rsidRDefault="00F90D7D" w:rsidP="00FF2D1C"/>
        </w:tc>
        <w:tc>
          <w:tcPr>
            <w:tcW w:w="884" w:type="dxa"/>
          </w:tcPr>
          <w:p w14:paraId="207292F6" w14:textId="421F81B4" w:rsidR="0075417B" w:rsidRDefault="00F90D7D" w:rsidP="006C3539">
            <w:r>
              <w:t>July 2</w:t>
            </w:r>
            <w:r w:rsidR="006C3539">
              <w:t>2</w:t>
            </w:r>
          </w:p>
        </w:tc>
      </w:tr>
      <w:tr w:rsidR="00462F5E" w14:paraId="27B4CC88" w14:textId="77777777" w:rsidTr="000B1F04">
        <w:tc>
          <w:tcPr>
            <w:tcW w:w="2836" w:type="dxa"/>
          </w:tcPr>
          <w:p w14:paraId="57190D73" w14:textId="77777777" w:rsidR="00462F5E" w:rsidRDefault="00462F5E" w:rsidP="00FF2D1C">
            <w:r w:rsidRPr="00462F5E">
              <w:rPr>
                <w:b/>
              </w:rPr>
              <w:t>Intervention programme</w:t>
            </w:r>
            <w:r>
              <w:t xml:space="preserve"> </w:t>
            </w:r>
          </w:p>
          <w:p w14:paraId="7725C6F8" w14:textId="77777777" w:rsidR="00462F5E" w:rsidRDefault="00462F5E" w:rsidP="00FF2D1C"/>
          <w:p w14:paraId="7F4F2242" w14:textId="730D683A" w:rsidR="00462F5E" w:rsidRDefault="00C50536" w:rsidP="00FF2D1C">
            <w:r>
              <w:t>A</w:t>
            </w:r>
            <w:r w:rsidR="00462F5E">
              <w:t>ppropriate numeracy / English intervention</w:t>
            </w:r>
            <w:r>
              <w:t>s</w:t>
            </w:r>
            <w:r w:rsidR="00462F5E">
              <w:t>.</w:t>
            </w:r>
          </w:p>
          <w:p w14:paraId="19E23C15" w14:textId="77777777" w:rsidR="00462F5E" w:rsidRPr="00462F5E" w:rsidRDefault="00462F5E" w:rsidP="00FF2D1C">
            <w:pPr>
              <w:rPr>
                <w:b/>
              </w:rPr>
            </w:pPr>
          </w:p>
        </w:tc>
        <w:tc>
          <w:tcPr>
            <w:tcW w:w="3260" w:type="dxa"/>
            <w:shd w:val="clear" w:color="auto" w:fill="auto"/>
          </w:tcPr>
          <w:p w14:paraId="70AB351D" w14:textId="7016AFF1" w:rsidR="000B1F04" w:rsidRPr="000B1F04" w:rsidRDefault="000B1F04" w:rsidP="00FF2D1C">
            <w:r w:rsidRPr="000B1F04">
              <w:t>1:1 interventions</w:t>
            </w:r>
          </w:p>
          <w:p w14:paraId="3168B3AD" w14:textId="77777777" w:rsidR="000B1F04" w:rsidRPr="000B1F04" w:rsidRDefault="000B1F04" w:rsidP="00FF2D1C"/>
          <w:p w14:paraId="120406B7" w14:textId="7555D87B" w:rsidR="00462F5E" w:rsidRPr="000B1F04" w:rsidRDefault="000B1F04" w:rsidP="00FF2D1C">
            <w:r w:rsidRPr="000B1F04">
              <w:t>Power of 2 books (x9)   £165.87</w:t>
            </w:r>
          </w:p>
          <w:p w14:paraId="795EDDD1" w14:textId="3C9A567F" w:rsidR="000B1F04" w:rsidRPr="000B1F04" w:rsidRDefault="000B1F04" w:rsidP="00FF2D1C">
            <w:r w:rsidRPr="000B1F04">
              <w:t>Plus 1 books (x4)             £62.00</w:t>
            </w:r>
          </w:p>
          <w:p w14:paraId="3F825633" w14:textId="77777777" w:rsidR="00462F5E" w:rsidRPr="000B1F04" w:rsidRDefault="00462F5E" w:rsidP="00FF2D1C"/>
          <w:p w14:paraId="0631B374" w14:textId="58BB81D7" w:rsidR="00462F5E" w:rsidRPr="000B1F04" w:rsidRDefault="000B1F04" w:rsidP="000B1F04">
            <w:pPr>
              <w:rPr>
                <w:highlight w:val="yellow"/>
              </w:rPr>
            </w:pPr>
            <w:r w:rsidRPr="000B1F04">
              <w:t xml:space="preserve">                          </w:t>
            </w:r>
            <w:r w:rsidR="0071488A">
              <w:t xml:space="preserve"> </w:t>
            </w:r>
            <w:r w:rsidRPr="0071488A">
              <w:rPr>
                <w:highlight w:val="yellow"/>
              </w:rPr>
              <w:t>Total      £227.87</w:t>
            </w:r>
          </w:p>
        </w:tc>
        <w:tc>
          <w:tcPr>
            <w:tcW w:w="2693" w:type="dxa"/>
          </w:tcPr>
          <w:p w14:paraId="3BBE2336" w14:textId="06D44D96" w:rsidR="00462F5E" w:rsidRDefault="00375A32" w:rsidP="00FF2D1C">
            <w:r w:rsidRPr="00375A32">
              <w:t>100% of pupils have made progress</w:t>
            </w:r>
          </w:p>
        </w:tc>
        <w:tc>
          <w:tcPr>
            <w:tcW w:w="817" w:type="dxa"/>
          </w:tcPr>
          <w:p w14:paraId="08599FB1" w14:textId="6B5DB043" w:rsidR="00462F5E" w:rsidRDefault="00F90D7D" w:rsidP="00B84DF0">
            <w:proofErr w:type="spellStart"/>
            <w:r>
              <w:t>S</w:t>
            </w:r>
            <w:r w:rsidR="00B84DF0">
              <w:t>END</w:t>
            </w:r>
            <w:r>
              <w:t>co</w:t>
            </w:r>
            <w:proofErr w:type="spellEnd"/>
          </w:p>
        </w:tc>
        <w:tc>
          <w:tcPr>
            <w:tcW w:w="884" w:type="dxa"/>
          </w:tcPr>
          <w:p w14:paraId="7150114E" w14:textId="253CF879" w:rsidR="00462F5E" w:rsidRDefault="00F90D7D" w:rsidP="006C3539">
            <w:r>
              <w:t>July 2</w:t>
            </w:r>
            <w:r w:rsidR="006C3539">
              <w:t>2</w:t>
            </w:r>
          </w:p>
        </w:tc>
      </w:tr>
      <w:tr w:rsidR="00462F5E" w14:paraId="73F9977C" w14:textId="77777777" w:rsidTr="00462F5E">
        <w:tc>
          <w:tcPr>
            <w:tcW w:w="2836" w:type="dxa"/>
          </w:tcPr>
          <w:p w14:paraId="5E174629" w14:textId="77777777" w:rsidR="00462F5E" w:rsidRDefault="00462F5E" w:rsidP="00FF2D1C">
            <w:r w:rsidRPr="00462F5E">
              <w:rPr>
                <w:b/>
              </w:rPr>
              <w:t>Extended school time</w:t>
            </w:r>
            <w:r>
              <w:t xml:space="preserve"> </w:t>
            </w:r>
          </w:p>
          <w:p w14:paraId="3DEB7B0C" w14:textId="77777777" w:rsidR="00462F5E" w:rsidRDefault="00462F5E" w:rsidP="00FF2D1C"/>
          <w:p w14:paraId="3C7A271A" w14:textId="77777777" w:rsidR="00462F5E" w:rsidRDefault="007922E4" w:rsidP="007922E4">
            <w:r>
              <w:t>Each class teacher has led a wellbeing club for their class</w:t>
            </w:r>
            <w:r w:rsidR="00DB7C73">
              <w:t xml:space="preserve"> after school one night a week.</w:t>
            </w:r>
          </w:p>
          <w:p w14:paraId="30F2BBEA" w14:textId="77777777" w:rsidR="00375A32" w:rsidRDefault="00375A32" w:rsidP="007922E4"/>
          <w:p w14:paraId="409BE401" w14:textId="77777777" w:rsidR="00375A32" w:rsidRDefault="00375A32" w:rsidP="007922E4"/>
          <w:p w14:paraId="49233099" w14:textId="77777777" w:rsidR="00375A32" w:rsidRDefault="00375A32" w:rsidP="007922E4"/>
          <w:p w14:paraId="0DDC4145" w14:textId="3786CAE9" w:rsidR="00375A32" w:rsidRPr="00462F5E" w:rsidRDefault="00375A32" w:rsidP="007922E4">
            <w:pPr>
              <w:rPr>
                <w:b/>
              </w:rPr>
            </w:pPr>
          </w:p>
        </w:tc>
        <w:tc>
          <w:tcPr>
            <w:tcW w:w="3260" w:type="dxa"/>
          </w:tcPr>
          <w:p w14:paraId="55C0B999" w14:textId="77777777" w:rsidR="00462F5E" w:rsidRDefault="00462F5E" w:rsidP="00FF2D1C"/>
          <w:p w14:paraId="5D9D1200" w14:textId="77777777" w:rsidR="00462F5E" w:rsidRDefault="00462F5E" w:rsidP="00FF2D1C"/>
          <w:p w14:paraId="6DC867A8" w14:textId="4DA678EF" w:rsidR="00462F5E" w:rsidRDefault="007922E4" w:rsidP="00FF2D1C">
            <w:r>
              <w:t>No cost</w:t>
            </w:r>
            <w:r w:rsidR="00DB7C73">
              <w:t xml:space="preserve"> as teachers did this voluntarily</w:t>
            </w:r>
          </w:p>
          <w:p w14:paraId="067A4BF5" w14:textId="2242B408" w:rsidR="009A0BB9" w:rsidRDefault="009A0BB9" w:rsidP="00FF2D1C">
            <w:r>
              <w:t xml:space="preserve">                                           (£0)</w:t>
            </w:r>
          </w:p>
          <w:p w14:paraId="3C3D9A2F" w14:textId="53069975" w:rsidR="00462F5E" w:rsidRDefault="00462F5E" w:rsidP="00FF2D1C"/>
          <w:p w14:paraId="3F3A0BCC" w14:textId="77777777" w:rsidR="00317458" w:rsidRDefault="00317458" w:rsidP="00FF2D1C"/>
          <w:p w14:paraId="2250C42F" w14:textId="216119B3" w:rsidR="00462F5E" w:rsidRDefault="00462F5E" w:rsidP="007922E4">
            <w:r>
              <w:t xml:space="preserve">                                             </w:t>
            </w:r>
          </w:p>
        </w:tc>
        <w:tc>
          <w:tcPr>
            <w:tcW w:w="2693" w:type="dxa"/>
          </w:tcPr>
          <w:p w14:paraId="0F830104" w14:textId="30119944" w:rsidR="00E24094" w:rsidRDefault="00E24094" w:rsidP="00375A32"/>
        </w:tc>
        <w:tc>
          <w:tcPr>
            <w:tcW w:w="817" w:type="dxa"/>
          </w:tcPr>
          <w:p w14:paraId="2FCAA3F0" w14:textId="7F999BD3" w:rsidR="00462F5E" w:rsidRDefault="00F90D7D" w:rsidP="00FF2D1C">
            <w:r>
              <w:t>Class teachers</w:t>
            </w:r>
          </w:p>
        </w:tc>
        <w:tc>
          <w:tcPr>
            <w:tcW w:w="884" w:type="dxa"/>
          </w:tcPr>
          <w:p w14:paraId="0BFFEB7B" w14:textId="527DBAA2" w:rsidR="00462F5E" w:rsidRDefault="00F90D7D" w:rsidP="006C3539">
            <w:r>
              <w:t>July 2</w:t>
            </w:r>
            <w:r w:rsidR="006C3539">
              <w:t>2</w:t>
            </w:r>
          </w:p>
        </w:tc>
      </w:tr>
    </w:tbl>
    <w:p w14:paraId="7AD8F421" w14:textId="77777777" w:rsidR="0075417B" w:rsidRDefault="0075417B" w:rsidP="0075417B"/>
    <w:tbl>
      <w:tblPr>
        <w:tblStyle w:val="TableGrid"/>
        <w:tblW w:w="10490" w:type="dxa"/>
        <w:tblInd w:w="-714" w:type="dxa"/>
        <w:tblLook w:val="04A0" w:firstRow="1" w:lastRow="0" w:firstColumn="1" w:lastColumn="0" w:noHBand="0" w:noVBand="1"/>
      </w:tblPr>
      <w:tblGrid>
        <w:gridCol w:w="3114"/>
        <w:gridCol w:w="3115"/>
        <w:gridCol w:w="2547"/>
        <w:gridCol w:w="830"/>
        <w:gridCol w:w="884"/>
      </w:tblGrid>
      <w:tr w:rsidR="00A30B6D" w14:paraId="4496A347" w14:textId="77777777" w:rsidTr="49106D5B">
        <w:tc>
          <w:tcPr>
            <w:tcW w:w="10490" w:type="dxa"/>
            <w:gridSpan w:val="5"/>
          </w:tcPr>
          <w:p w14:paraId="701A8614" w14:textId="77777777" w:rsidR="00A30B6D" w:rsidRPr="00A30B6D" w:rsidRDefault="00A30B6D" w:rsidP="00FF2D1C">
            <w:pPr>
              <w:rPr>
                <w:b/>
              </w:rPr>
            </w:pPr>
            <w:r w:rsidRPr="00A30B6D">
              <w:rPr>
                <w:b/>
              </w:rPr>
              <w:lastRenderedPageBreak/>
              <w:t>Wider Strategies</w:t>
            </w:r>
          </w:p>
        </w:tc>
      </w:tr>
      <w:tr w:rsidR="0075417B" w14:paraId="7033A6DD" w14:textId="77777777" w:rsidTr="00742845">
        <w:tc>
          <w:tcPr>
            <w:tcW w:w="3114" w:type="dxa"/>
          </w:tcPr>
          <w:p w14:paraId="6202B7ED" w14:textId="77777777" w:rsidR="0075417B" w:rsidRPr="00A30B6D" w:rsidRDefault="00A30B6D" w:rsidP="00A30B6D">
            <w:pPr>
              <w:rPr>
                <w:b/>
              </w:rPr>
            </w:pPr>
            <w:r w:rsidRPr="00A30B6D">
              <w:rPr>
                <w:b/>
              </w:rPr>
              <w:t xml:space="preserve">Desired outcome </w:t>
            </w:r>
          </w:p>
        </w:tc>
        <w:tc>
          <w:tcPr>
            <w:tcW w:w="3115" w:type="dxa"/>
          </w:tcPr>
          <w:p w14:paraId="1D56F6D6" w14:textId="77777777" w:rsidR="0075417B" w:rsidRPr="00A30B6D" w:rsidRDefault="00A30B6D" w:rsidP="00FF2D1C">
            <w:pPr>
              <w:rPr>
                <w:b/>
              </w:rPr>
            </w:pPr>
            <w:r w:rsidRPr="00A30B6D">
              <w:rPr>
                <w:b/>
              </w:rPr>
              <w:t>Chosen action/approach</w:t>
            </w:r>
          </w:p>
        </w:tc>
        <w:tc>
          <w:tcPr>
            <w:tcW w:w="2547" w:type="dxa"/>
          </w:tcPr>
          <w:p w14:paraId="2C482D43" w14:textId="77777777" w:rsidR="0075417B" w:rsidRPr="00A30B6D" w:rsidRDefault="00A30B6D" w:rsidP="00FF2D1C">
            <w:pPr>
              <w:rPr>
                <w:b/>
              </w:rPr>
            </w:pPr>
            <w:r w:rsidRPr="00A30B6D">
              <w:rPr>
                <w:b/>
              </w:rPr>
              <w:t>Impact (once reviewed)</w:t>
            </w:r>
          </w:p>
        </w:tc>
        <w:tc>
          <w:tcPr>
            <w:tcW w:w="830" w:type="dxa"/>
          </w:tcPr>
          <w:p w14:paraId="67FD1BAF" w14:textId="77777777" w:rsidR="0075417B" w:rsidRPr="00A30B6D" w:rsidRDefault="00A30B6D" w:rsidP="00FF2D1C">
            <w:pPr>
              <w:rPr>
                <w:b/>
              </w:rPr>
            </w:pPr>
            <w:r w:rsidRPr="00A30B6D">
              <w:rPr>
                <w:b/>
              </w:rPr>
              <w:t>Staff lead</w:t>
            </w:r>
          </w:p>
        </w:tc>
        <w:tc>
          <w:tcPr>
            <w:tcW w:w="884" w:type="dxa"/>
          </w:tcPr>
          <w:p w14:paraId="741BF930" w14:textId="69D48A84" w:rsidR="0075417B" w:rsidRPr="00A30B6D" w:rsidRDefault="00F90D7D" w:rsidP="00FF2D1C">
            <w:pPr>
              <w:rPr>
                <w:b/>
              </w:rPr>
            </w:pPr>
            <w:r>
              <w:rPr>
                <w:b/>
              </w:rPr>
              <w:t>Review date</w:t>
            </w:r>
          </w:p>
        </w:tc>
      </w:tr>
      <w:tr w:rsidR="0075417B" w14:paraId="53979488" w14:textId="77777777" w:rsidTr="00742845">
        <w:tc>
          <w:tcPr>
            <w:tcW w:w="3114" w:type="dxa"/>
          </w:tcPr>
          <w:p w14:paraId="08955304" w14:textId="77777777" w:rsidR="00A30B6D" w:rsidRPr="00A30B6D" w:rsidRDefault="00A30B6D" w:rsidP="00FF2D1C">
            <w:pPr>
              <w:rPr>
                <w:b/>
                <w:u w:val="single"/>
              </w:rPr>
            </w:pPr>
            <w:r w:rsidRPr="00A30B6D">
              <w:rPr>
                <w:b/>
                <w:u w:val="single"/>
              </w:rPr>
              <w:t xml:space="preserve">Supporting parents and carers </w:t>
            </w:r>
          </w:p>
          <w:p w14:paraId="2F5ABF5E" w14:textId="7A2368D6" w:rsidR="0075417B" w:rsidRDefault="00A30B6D" w:rsidP="00FF2D1C">
            <w: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14:paraId="2F16F287" w14:textId="59989349" w:rsidR="0075417B" w:rsidRDefault="0075417B" w:rsidP="49106D5B"/>
          <w:p w14:paraId="639E7520" w14:textId="7A409761" w:rsidR="0075417B" w:rsidRDefault="0075417B" w:rsidP="49106D5B">
            <w:pPr>
              <w:rPr>
                <w:color w:val="FF0000"/>
              </w:rPr>
            </w:pPr>
          </w:p>
        </w:tc>
        <w:tc>
          <w:tcPr>
            <w:tcW w:w="3115" w:type="dxa"/>
          </w:tcPr>
          <w:p w14:paraId="51004110" w14:textId="77777777" w:rsidR="0075417B" w:rsidRDefault="0075417B" w:rsidP="00FF2D1C"/>
          <w:p w14:paraId="7CC6727D" w14:textId="6C141EDA" w:rsidR="00A30B6D" w:rsidRDefault="00A30B6D" w:rsidP="00FF2D1C">
            <w:r>
              <w:t xml:space="preserve">Additional online learning resources will be purchased, such as </w:t>
            </w:r>
            <w:proofErr w:type="spellStart"/>
            <w:r w:rsidR="000B1F04">
              <w:t>Purplemash</w:t>
            </w:r>
            <w:proofErr w:type="spellEnd"/>
            <w:r>
              <w:t xml:space="preserve">, </w:t>
            </w:r>
            <w:r w:rsidR="000B1F04">
              <w:t>and</w:t>
            </w:r>
            <w:r>
              <w:t xml:space="preserve"> </w:t>
            </w:r>
            <w:r w:rsidR="000B1F04">
              <w:t xml:space="preserve">Maths circle </w:t>
            </w:r>
            <w:r>
              <w:t xml:space="preserve">to support children consolidating learning at home. </w:t>
            </w:r>
          </w:p>
          <w:p w14:paraId="76C75858" w14:textId="77777777" w:rsidR="0071488A" w:rsidRDefault="000B1F04" w:rsidP="00FF2D1C">
            <w:r>
              <w:t xml:space="preserve">                        </w:t>
            </w:r>
          </w:p>
          <w:p w14:paraId="64232BE8" w14:textId="1E21E1BC" w:rsidR="00A30B6D" w:rsidRPr="00D20104" w:rsidRDefault="0071488A" w:rsidP="00FF2D1C">
            <w:r>
              <w:t xml:space="preserve">                     </w:t>
            </w:r>
            <w:proofErr w:type="spellStart"/>
            <w:r w:rsidR="000B1F04" w:rsidRPr="00D20104">
              <w:t>Purplemash</w:t>
            </w:r>
            <w:proofErr w:type="spellEnd"/>
            <w:r w:rsidR="000B1F04" w:rsidRPr="00D20104">
              <w:t xml:space="preserve"> </w:t>
            </w:r>
            <w:r w:rsidR="00317458">
              <w:t xml:space="preserve"> </w:t>
            </w:r>
            <w:r w:rsidR="000B1F04" w:rsidRPr="00D20104">
              <w:t>£800</w:t>
            </w:r>
            <w:r w:rsidR="00A30B6D" w:rsidRPr="00D20104">
              <w:t xml:space="preserve"> </w:t>
            </w:r>
          </w:p>
          <w:p w14:paraId="5D855F6F" w14:textId="74DCFAC0" w:rsidR="00A30B6D" w:rsidRDefault="00A30B6D" w:rsidP="00D20104">
            <w:r w:rsidRPr="00D20104">
              <w:t xml:space="preserve">           </w:t>
            </w:r>
            <w:r w:rsidR="0071488A">
              <w:t xml:space="preserve">          </w:t>
            </w:r>
            <w:r w:rsidR="000B1F04" w:rsidRPr="00D20104">
              <w:t>Maths circle</w:t>
            </w:r>
            <w:r w:rsidR="00D20104">
              <w:t xml:space="preserve"> </w:t>
            </w:r>
            <w:r w:rsidR="00D20104" w:rsidRPr="00D20104">
              <w:t>£</w:t>
            </w:r>
            <w:r w:rsidR="00317458">
              <w:t>94</w:t>
            </w:r>
          </w:p>
          <w:p w14:paraId="5C8C80A6" w14:textId="78F3D26A" w:rsidR="00742845" w:rsidRDefault="00317458" w:rsidP="00742845">
            <w:r>
              <w:t xml:space="preserve">          </w:t>
            </w:r>
          </w:p>
          <w:p w14:paraId="4229AA04" w14:textId="1E2C58F8" w:rsidR="00317458" w:rsidRDefault="00317458" w:rsidP="00D20104"/>
          <w:p w14:paraId="7EF2CD21" w14:textId="4892EC20" w:rsidR="0071488A" w:rsidRDefault="0071488A" w:rsidP="00D20104">
            <w:r>
              <w:t xml:space="preserve">                               </w:t>
            </w:r>
            <w:r w:rsidRPr="49106D5B">
              <w:rPr>
                <w:highlight w:val="yellow"/>
              </w:rPr>
              <w:t xml:space="preserve">Total   </w:t>
            </w:r>
            <w:r w:rsidR="00317458">
              <w:rPr>
                <w:highlight w:val="yellow"/>
              </w:rPr>
              <w:t xml:space="preserve"> </w:t>
            </w:r>
            <w:r w:rsidRPr="00742845">
              <w:rPr>
                <w:highlight w:val="yellow"/>
              </w:rPr>
              <w:t>£</w:t>
            </w:r>
            <w:r w:rsidR="00742845" w:rsidRPr="00742845">
              <w:rPr>
                <w:highlight w:val="yellow"/>
              </w:rPr>
              <w:t>894</w:t>
            </w:r>
          </w:p>
          <w:p w14:paraId="37A3C138" w14:textId="7611EB89" w:rsidR="0071488A" w:rsidRDefault="0071488A" w:rsidP="49106D5B">
            <w:pPr>
              <w:rPr>
                <w:highlight w:val="yellow"/>
              </w:rPr>
            </w:pPr>
          </w:p>
          <w:p w14:paraId="38729CD5" w14:textId="1AFC693D" w:rsidR="0071488A" w:rsidRDefault="0071488A" w:rsidP="49106D5B">
            <w:pPr>
              <w:rPr>
                <w:color w:val="FF0000"/>
              </w:rPr>
            </w:pPr>
          </w:p>
        </w:tc>
        <w:tc>
          <w:tcPr>
            <w:tcW w:w="2547" w:type="dxa"/>
          </w:tcPr>
          <w:p w14:paraId="1FF75A98" w14:textId="335D3EC0" w:rsidR="0075417B" w:rsidRDefault="007C06DA" w:rsidP="00FF2D1C">
            <w:r>
              <w:t xml:space="preserve">Parent questionnaire detailed impact of online learning and how well this supported children during the pandemic. </w:t>
            </w:r>
          </w:p>
        </w:tc>
        <w:tc>
          <w:tcPr>
            <w:tcW w:w="830" w:type="dxa"/>
          </w:tcPr>
          <w:p w14:paraId="6F5B2A12" w14:textId="69A3DFEA" w:rsidR="0075417B" w:rsidRDefault="00F90D7D" w:rsidP="00FF2D1C">
            <w:r>
              <w:t>CC</w:t>
            </w:r>
          </w:p>
        </w:tc>
        <w:tc>
          <w:tcPr>
            <w:tcW w:w="884" w:type="dxa"/>
          </w:tcPr>
          <w:p w14:paraId="1769DEDD" w14:textId="32A83687" w:rsidR="0075417B" w:rsidRDefault="006C3539" w:rsidP="006C3539">
            <w:r>
              <w:t>July 22</w:t>
            </w:r>
          </w:p>
        </w:tc>
      </w:tr>
      <w:tr w:rsidR="00A30B6D" w14:paraId="0BE75282" w14:textId="77777777" w:rsidTr="00742845">
        <w:tc>
          <w:tcPr>
            <w:tcW w:w="3114" w:type="dxa"/>
          </w:tcPr>
          <w:p w14:paraId="792A13D9" w14:textId="77777777" w:rsidR="00B91EC5" w:rsidRPr="00B91EC5" w:rsidRDefault="00A30B6D" w:rsidP="00FF2D1C">
            <w:pPr>
              <w:rPr>
                <w:b/>
              </w:rPr>
            </w:pPr>
            <w:r w:rsidRPr="00B91EC5">
              <w:rPr>
                <w:b/>
              </w:rPr>
              <w:t xml:space="preserve">Access to technology </w:t>
            </w:r>
          </w:p>
          <w:p w14:paraId="739BD65B" w14:textId="77777777" w:rsidR="00A30B6D" w:rsidRDefault="00317458" w:rsidP="00317458">
            <w:r>
              <w:t xml:space="preserve">Staff have access to programmes that can help them with their planning and use with the children </w:t>
            </w:r>
          </w:p>
          <w:p w14:paraId="5E4861FE" w14:textId="2F9F1B1D" w:rsidR="00742845" w:rsidRDefault="00742845" w:rsidP="00317458"/>
        </w:tc>
        <w:tc>
          <w:tcPr>
            <w:tcW w:w="3115" w:type="dxa"/>
          </w:tcPr>
          <w:p w14:paraId="6D2C4851" w14:textId="3EB41AC1" w:rsidR="00317458" w:rsidRDefault="00317458" w:rsidP="00317458">
            <w:r>
              <w:t>White Rose Maths</w:t>
            </w:r>
            <w:r w:rsidR="00742845">
              <w:t xml:space="preserve">           </w:t>
            </w:r>
            <w:r>
              <w:t xml:space="preserve"> £150</w:t>
            </w:r>
          </w:p>
          <w:p w14:paraId="1CE8C429" w14:textId="49B38AF1" w:rsidR="00317458" w:rsidRDefault="00317458" w:rsidP="00317458">
            <w:r>
              <w:t xml:space="preserve">Classroom secrets </w:t>
            </w:r>
            <w:r w:rsidR="00742845">
              <w:t xml:space="preserve">           </w:t>
            </w:r>
            <w:r>
              <w:t>£340</w:t>
            </w:r>
          </w:p>
          <w:p w14:paraId="28BA0913" w14:textId="6F89B63B" w:rsidR="00317458" w:rsidRDefault="00317458" w:rsidP="00317458">
            <w:r>
              <w:t xml:space="preserve">Maths frame   </w:t>
            </w:r>
            <w:r w:rsidR="00742845">
              <w:t xml:space="preserve">                  </w:t>
            </w:r>
            <w:r>
              <w:t>£120</w:t>
            </w:r>
          </w:p>
          <w:p w14:paraId="6ED31453" w14:textId="3F3BD09B" w:rsidR="00B91EC5" w:rsidRDefault="00317458" w:rsidP="000A224D">
            <w:r>
              <w:t xml:space="preserve">Mr French </w:t>
            </w:r>
            <w:r w:rsidR="00742845">
              <w:t xml:space="preserve">                         </w:t>
            </w:r>
            <w:r>
              <w:t>£66</w:t>
            </w:r>
          </w:p>
          <w:p w14:paraId="73EC744C" w14:textId="4377E0AA" w:rsidR="00317458" w:rsidRDefault="00317458" w:rsidP="000A224D">
            <w:proofErr w:type="spellStart"/>
            <w:r>
              <w:t>Twinkl</w:t>
            </w:r>
            <w:proofErr w:type="spellEnd"/>
            <w:r>
              <w:t xml:space="preserve"> </w:t>
            </w:r>
            <w:r w:rsidR="00742845">
              <w:t xml:space="preserve">                              </w:t>
            </w:r>
            <w:r>
              <w:t>£983.95</w:t>
            </w:r>
          </w:p>
          <w:p w14:paraId="2B7DCAB4" w14:textId="77777777" w:rsidR="00742845" w:rsidRDefault="00742845" w:rsidP="000A224D">
            <w:r>
              <w:t>Active music                    £199</w:t>
            </w:r>
          </w:p>
          <w:p w14:paraId="3ADD7F56" w14:textId="77777777" w:rsidR="00742845" w:rsidRDefault="00742845" w:rsidP="000A224D"/>
          <w:p w14:paraId="7BF93256" w14:textId="31F61631" w:rsidR="00742845" w:rsidRDefault="00742845" w:rsidP="000A224D">
            <w:r>
              <w:t xml:space="preserve">                      </w:t>
            </w:r>
            <w:r w:rsidRPr="00742845">
              <w:rPr>
                <w:highlight w:val="yellow"/>
              </w:rPr>
              <w:t xml:space="preserve">Total  </w:t>
            </w:r>
            <w:r w:rsidR="00D07197">
              <w:rPr>
                <w:highlight w:val="yellow"/>
              </w:rPr>
              <w:t>£</w:t>
            </w:r>
            <w:r w:rsidR="00D07197" w:rsidRPr="00D07197">
              <w:rPr>
                <w:highlight w:val="yellow"/>
              </w:rPr>
              <w:t>1858.95</w:t>
            </w:r>
          </w:p>
          <w:p w14:paraId="25A7B5CE" w14:textId="13D62739" w:rsidR="00742845" w:rsidRDefault="00742845" w:rsidP="000A224D"/>
        </w:tc>
        <w:tc>
          <w:tcPr>
            <w:tcW w:w="2547" w:type="dxa"/>
          </w:tcPr>
          <w:p w14:paraId="6E8B9063" w14:textId="4B81618F" w:rsidR="00F90D7D" w:rsidRDefault="00375A32" w:rsidP="00F90D7D">
            <w:r>
              <w:t>Staff 1 to 1 meetings with HT show that staff feel supported</w:t>
            </w:r>
          </w:p>
          <w:p w14:paraId="2DF66765" w14:textId="6FCD0EB5" w:rsidR="00A30B6D" w:rsidRDefault="00A30B6D" w:rsidP="00F90D7D"/>
        </w:tc>
        <w:tc>
          <w:tcPr>
            <w:tcW w:w="830" w:type="dxa"/>
          </w:tcPr>
          <w:p w14:paraId="60E95313" w14:textId="29D5B1D1" w:rsidR="00A30B6D" w:rsidRDefault="00CF4A2E" w:rsidP="00FF2D1C">
            <w:r>
              <w:t>CC</w:t>
            </w:r>
          </w:p>
        </w:tc>
        <w:tc>
          <w:tcPr>
            <w:tcW w:w="884" w:type="dxa"/>
          </w:tcPr>
          <w:p w14:paraId="7224E162" w14:textId="552C3C0A" w:rsidR="00A30B6D" w:rsidRDefault="00ED48C6" w:rsidP="00FF2D1C">
            <w:r>
              <w:t>July 22</w:t>
            </w:r>
          </w:p>
        </w:tc>
      </w:tr>
      <w:tr w:rsidR="00A30B6D" w14:paraId="0CA2EEF2" w14:textId="77777777" w:rsidTr="00742845">
        <w:tc>
          <w:tcPr>
            <w:tcW w:w="3114" w:type="dxa"/>
          </w:tcPr>
          <w:p w14:paraId="05179C98" w14:textId="77777777" w:rsidR="00D20104" w:rsidRPr="00D20104" w:rsidRDefault="00D20104" w:rsidP="00FF2D1C">
            <w:pPr>
              <w:rPr>
                <w:b/>
              </w:rPr>
            </w:pPr>
            <w:r w:rsidRPr="00D20104">
              <w:rPr>
                <w:b/>
              </w:rPr>
              <w:t>Mental Health and Wellbeing</w:t>
            </w:r>
          </w:p>
          <w:p w14:paraId="6F32664D" w14:textId="77777777" w:rsidR="00A30B6D" w:rsidRDefault="00D20104" w:rsidP="00FF2D1C">
            <w:r>
              <w:t>To support pupils who have been affected emotionally</w:t>
            </w:r>
          </w:p>
          <w:p w14:paraId="30B97D61" w14:textId="77777777" w:rsidR="00ED48C6" w:rsidRDefault="00ED48C6" w:rsidP="00FF2D1C"/>
          <w:p w14:paraId="4454F9E7" w14:textId="58BA17AD" w:rsidR="00ED48C6" w:rsidRDefault="00ED48C6" w:rsidP="00FF2D1C">
            <w:r>
              <w:t>Send a member of staff on EAL training to support starters who speak very little English</w:t>
            </w:r>
          </w:p>
        </w:tc>
        <w:tc>
          <w:tcPr>
            <w:tcW w:w="3115" w:type="dxa"/>
          </w:tcPr>
          <w:p w14:paraId="6D271284" w14:textId="77777777" w:rsidR="00D20104" w:rsidRDefault="00D20104" w:rsidP="00FF2D1C">
            <w:r>
              <w:t>Continued HOPE fee  £400</w:t>
            </w:r>
          </w:p>
          <w:p w14:paraId="60EED854" w14:textId="4346CCF4" w:rsidR="004202A7" w:rsidRDefault="00D20104" w:rsidP="00D20104">
            <w:r>
              <w:t xml:space="preserve">2 TAs to deliver HOPE sessions 4 afternoons a week  </w:t>
            </w:r>
            <w:r w:rsidR="001D5DFE">
              <w:t>(</w:t>
            </w:r>
            <w:proofErr w:type="spellStart"/>
            <w:r w:rsidR="009A0BB9">
              <w:t>Aut</w:t>
            </w:r>
            <w:proofErr w:type="spellEnd"/>
            <w:r w:rsidR="00ED48C6">
              <w:t>,</w:t>
            </w:r>
            <w:r w:rsidR="009A0BB9">
              <w:t xml:space="preserve"> </w:t>
            </w:r>
            <w:proofErr w:type="spellStart"/>
            <w:r w:rsidR="009A0BB9">
              <w:t>Spr</w:t>
            </w:r>
            <w:proofErr w:type="spellEnd"/>
            <w:r w:rsidR="00F90D7D">
              <w:t xml:space="preserve"> </w:t>
            </w:r>
            <w:r w:rsidR="00ED48C6">
              <w:t>and Sum</w:t>
            </w:r>
            <w:r w:rsidR="001D5DFE">
              <w:t>)</w:t>
            </w:r>
            <w:r>
              <w:t xml:space="preserve">  </w:t>
            </w:r>
          </w:p>
          <w:p w14:paraId="28546015" w14:textId="4E8077AE" w:rsidR="001D5DFE" w:rsidRPr="001D5DFE" w:rsidRDefault="004202A7" w:rsidP="00D20104">
            <w:r>
              <w:t xml:space="preserve">         </w:t>
            </w:r>
            <w:r w:rsidR="0071488A">
              <w:t xml:space="preserve">                       </w:t>
            </w:r>
            <w:r w:rsidR="0071488A" w:rsidRPr="001D5DFE">
              <w:t xml:space="preserve"> </w:t>
            </w:r>
            <w:r w:rsidR="00D20104" w:rsidRPr="001D5DFE">
              <w:t xml:space="preserve"> </w:t>
            </w:r>
            <w:r w:rsidR="001D5DFE" w:rsidRPr="001D5DFE">
              <w:t xml:space="preserve">       </w:t>
            </w:r>
            <w:r w:rsidR="00D20104" w:rsidRPr="001D5DFE">
              <w:t>£</w:t>
            </w:r>
            <w:r w:rsidR="00ED48C6">
              <w:t>5190.2</w:t>
            </w:r>
          </w:p>
          <w:p w14:paraId="04659C0C" w14:textId="317C22F5" w:rsidR="00A30B6D" w:rsidRDefault="001D5DFE" w:rsidP="001D5DFE">
            <w:r>
              <w:t xml:space="preserve">                             </w:t>
            </w:r>
          </w:p>
          <w:p w14:paraId="46BE74CE" w14:textId="370C2C77" w:rsidR="00A30B6D" w:rsidRDefault="00A30B6D" w:rsidP="49106D5B">
            <w:pPr>
              <w:rPr>
                <w:highlight w:val="yellow"/>
              </w:rPr>
            </w:pPr>
          </w:p>
          <w:p w14:paraId="4543C479" w14:textId="137080EF" w:rsidR="00A30B6D" w:rsidRDefault="00A30B6D" w:rsidP="49106D5B">
            <w:pPr>
              <w:rPr>
                <w:color w:val="FF0000"/>
                <w:highlight w:val="yellow"/>
              </w:rPr>
            </w:pPr>
          </w:p>
          <w:p w14:paraId="4D070455" w14:textId="7103D663" w:rsidR="00A30B6D" w:rsidRPr="00ED48C6" w:rsidRDefault="712A19B4" w:rsidP="49106D5B">
            <w:r w:rsidRPr="00ED48C6">
              <w:t xml:space="preserve">EAL training    </w:t>
            </w:r>
            <w:r w:rsidR="715A2B91" w:rsidRPr="00ED48C6">
              <w:t xml:space="preserve">                 £800</w:t>
            </w:r>
          </w:p>
          <w:p w14:paraId="5AEAF132" w14:textId="77777777" w:rsidR="00ED48C6" w:rsidRDefault="00ED48C6" w:rsidP="49106D5B">
            <w:pPr>
              <w:rPr>
                <w:highlight w:val="yellow"/>
              </w:rPr>
            </w:pPr>
          </w:p>
          <w:p w14:paraId="2F43BA5D" w14:textId="4F6FF46F" w:rsidR="00A30B6D" w:rsidRDefault="00ED48C6" w:rsidP="49106D5B">
            <w:pPr>
              <w:rPr>
                <w:highlight w:val="yellow"/>
              </w:rPr>
            </w:pPr>
            <w:r>
              <w:rPr>
                <w:highlight w:val="yellow"/>
              </w:rPr>
              <w:t>Total                                 £5,990.2</w:t>
            </w:r>
          </w:p>
        </w:tc>
        <w:tc>
          <w:tcPr>
            <w:tcW w:w="2547" w:type="dxa"/>
          </w:tcPr>
          <w:p w14:paraId="54513B8E" w14:textId="27E5A5AD" w:rsidR="00A30B6D" w:rsidRDefault="00E24094" w:rsidP="00FF2D1C">
            <w:r>
              <w:t>HOPE was accessed regularly both during lockdown, partial opening and when children were back in school. Feedback from families was very positive and they felt supported.</w:t>
            </w:r>
          </w:p>
        </w:tc>
        <w:tc>
          <w:tcPr>
            <w:tcW w:w="830" w:type="dxa"/>
          </w:tcPr>
          <w:p w14:paraId="4B669226" w14:textId="1D870229" w:rsidR="00A30B6D" w:rsidRDefault="00CF4A2E" w:rsidP="00FF2D1C">
            <w:r>
              <w:t>AH</w:t>
            </w:r>
          </w:p>
        </w:tc>
        <w:tc>
          <w:tcPr>
            <w:tcW w:w="884" w:type="dxa"/>
          </w:tcPr>
          <w:p w14:paraId="3901944C" w14:textId="6D6F08E7" w:rsidR="00A30B6D" w:rsidRDefault="00372E8F" w:rsidP="00FF2D1C">
            <w:r>
              <w:t>July 22</w:t>
            </w:r>
          </w:p>
        </w:tc>
      </w:tr>
      <w:tr w:rsidR="0071488A" w14:paraId="7CA53652" w14:textId="77777777" w:rsidTr="00742845">
        <w:tc>
          <w:tcPr>
            <w:tcW w:w="8776" w:type="dxa"/>
            <w:gridSpan w:val="3"/>
          </w:tcPr>
          <w:p w14:paraId="55A5B8C3" w14:textId="11F1F021" w:rsidR="0071488A" w:rsidRDefault="0071488A" w:rsidP="001D5DFE">
            <w:r>
              <w:t xml:space="preserve">                                                                                                                                             </w:t>
            </w:r>
          </w:p>
        </w:tc>
        <w:tc>
          <w:tcPr>
            <w:tcW w:w="830" w:type="dxa"/>
          </w:tcPr>
          <w:p w14:paraId="51ADF671" w14:textId="1404FBF5" w:rsidR="0071488A" w:rsidRDefault="000A224D" w:rsidP="00FF2D1C">
            <w:r>
              <w:t>£</w:t>
            </w:r>
          </w:p>
        </w:tc>
        <w:tc>
          <w:tcPr>
            <w:tcW w:w="884" w:type="dxa"/>
          </w:tcPr>
          <w:p w14:paraId="19D43295" w14:textId="5CABF395" w:rsidR="0071488A" w:rsidRDefault="000A224D" w:rsidP="00FF2D1C">
            <w:r>
              <w:t>P</w:t>
            </w:r>
          </w:p>
        </w:tc>
      </w:tr>
      <w:tr w:rsidR="00A30B6D" w14:paraId="2A85F1A2" w14:textId="77777777" w:rsidTr="00742845">
        <w:tc>
          <w:tcPr>
            <w:tcW w:w="3114" w:type="dxa"/>
          </w:tcPr>
          <w:p w14:paraId="6921F0D5" w14:textId="77777777" w:rsidR="00A30B6D" w:rsidRDefault="00A30B6D" w:rsidP="00FF2D1C"/>
        </w:tc>
        <w:tc>
          <w:tcPr>
            <w:tcW w:w="3115" w:type="dxa"/>
          </w:tcPr>
          <w:p w14:paraId="5620FDC2" w14:textId="77777777" w:rsidR="00A30B6D" w:rsidRDefault="00A30B6D" w:rsidP="00FF2D1C"/>
        </w:tc>
        <w:tc>
          <w:tcPr>
            <w:tcW w:w="2547" w:type="dxa"/>
          </w:tcPr>
          <w:p w14:paraId="4AB3E846" w14:textId="40AAA7EE" w:rsidR="00A30B6D" w:rsidRDefault="001D5DFE" w:rsidP="00FF2D1C">
            <w:r>
              <w:t>Total Budget</w:t>
            </w:r>
            <w:r w:rsidR="009A0BB9">
              <w:t xml:space="preserve"> funding</w:t>
            </w:r>
          </w:p>
        </w:tc>
        <w:tc>
          <w:tcPr>
            <w:tcW w:w="830" w:type="dxa"/>
          </w:tcPr>
          <w:p w14:paraId="72E29560" w14:textId="527CE2E2" w:rsidR="00A30B6D" w:rsidRDefault="00ED48C6" w:rsidP="00FF2D1C">
            <w:r>
              <w:t>15.280</w:t>
            </w:r>
          </w:p>
        </w:tc>
        <w:tc>
          <w:tcPr>
            <w:tcW w:w="884" w:type="dxa"/>
          </w:tcPr>
          <w:p w14:paraId="79897CCE" w14:textId="7E32681E" w:rsidR="00A30B6D" w:rsidRDefault="00ED48C6" w:rsidP="00FF2D1C">
            <w:r>
              <w:t>00</w:t>
            </w:r>
          </w:p>
        </w:tc>
      </w:tr>
      <w:tr w:rsidR="00A30B6D" w14:paraId="54320D20" w14:textId="77777777" w:rsidTr="00742845">
        <w:tc>
          <w:tcPr>
            <w:tcW w:w="3114" w:type="dxa"/>
          </w:tcPr>
          <w:p w14:paraId="6F93A4FF" w14:textId="77777777" w:rsidR="00A30B6D" w:rsidRDefault="00A30B6D" w:rsidP="00FF2D1C"/>
        </w:tc>
        <w:tc>
          <w:tcPr>
            <w:tcW w:w="3115" w:type="dxa"/>
          </w:tcPr>
          <w:p w14:paraId="0E2DBFFA" w14:textId="77777777" w:rsidR="00A30B6D" w:rsidRDefault="00A30B6D" w:rsidP="00FF2D1C"/>
        </w:tc>
        <w:tc>
          <w:tcPr>
            <w:tcW w:w="2547" w:type="dxa"/>
          </w:tcPr>
          <w:p w14:paraId="0C2A9EAF" w14:textId="28A1437A" w:rsidR="00A30B6D" w:rsidRDefault="001D5DFE" w:rsidP="009A0BB9">
            <w:r>
              <w:t>Total spen</w:t>
            </w:r>
            <w:r w:rsidR="009A0BB9">
              <w:t>d</w:t>
            </w:r>
            <w:r>
              <w:t xml:space="preserve"> to date</w:t>
            </w:r>
          </w:p>
        </w:tc>
        <w:tc>
          <w:tcPr>
            <w:tcW w:w="830" w:type="dxa"/>
          </w:tcPr>
          <w:p w14:paraId="5A165047" w14:textId="41081851" w:rsidR="00A30B6D" w:rsidRDefault="00ED48C6" w:rsidP="00742845">
            <w:r>
              <w:t>1</w:t>
            </w:r>
            <w:r w:rsidR="00742845">
              <w:t>5</w:t>
            </w:r>
            <w:r>
              <w:t>,</w:t>
            </w:r>
            <w:r w:rsidR="00742845">
              <w:t>324</w:t>
            </w:r>
          </w:p>
        </w:tc>
        <w:tc>
          <w:tcPr>
            <w:tcW w:w="884" w:type="dxa"/>
          </w:tcPr>
          <w:p w14:paraId="2512902E" w14:textId="18225CB9" w:rsidR="00A30B6D" w:rsidRDefault="00742845" w:rsidP="00FF2D1C">
            <w:r>
              <w:t>00</w:t>
            </w:r>
          </w:p>
        </w:tc>
      </w:tr>
    </w:tbl>
    <w:p w14:paraId="27421590" w14:textId="77777777" w:rsidR="0075417B" w:rsidRDefault="0075417B" w:rsidP="0075417B">
      <w:bookmarkStart w:id="0" w:name="_GoBack"/>
      <w:bookmarkEnd w:id="0"/>
    </w:p>
    <w:p w14:paraId="22F24912" w14:textId="77777777" w:rsidR="0075417B" w:rsidRDefault="0075417B" w:rsidP="0075417B"/>
    <w:p w14:paraId="43E9ED30" w14:textId="77777777" w:rsidR="0075417B" w:rsidRDefault="0075417B" w:rsidP="0075417B"/>
    <w:p w14:paraId="003D2661" w14:textId="77777777" w:rsidR="0075417B" w:rsidRDefault="0075417B" w:rsidP="0075417B"/>
    <w:sectPr w:rsidR="00754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7B"/>
    <w:rsid w:val="0001085B"/>
    <w:rsid w:val="00021825"/>
    <w:rsid w:val="0006789A"/>
    <w:rsid w:val="000A224D"/>
    <w:rsid w:val="000B1F04"/>
    <w:rsid w:val="00140CAD"/>
    <w:rsid w:val="00163245"/>
    <w:rsid w:val="00193399"/>
    <w:rsid w:val="001D5DFE"/>
    <w:rsid w:val="001D68AF"/>
    <w:rsid w:val="00216B65"/>
    <w:rsid w:val="003061F2"/>
    <w:rsid w:val="00317458"/>
    <w:rsid w:val="0033309E"/>
    <w:rsid w:val="0033681D"/>
    <w:rsid w:val="00347298"/>
    <w:rsid w:val="00372E8F"/>
    <w:rsid w:val="00375A32"/>
    <w:rsid w:val="003B52A4"/>
    <w:rsid w:val="004202A7"/>
    <w:rsid w:val="00462F5E"/>
    <w:rsid w:val="004B49AA"/>
    <w:rsid w:val="005A0EF3"/>
    <w:rsid w:val="006574BE"/>
    <w:rsid w:val="006C3539"/>
    <w:rsid w:val="0071488A"/>
    <w:rsid w:val="00742845"/>
    <w:rsid w:val="0075417B"/>
    <w:rsid w:val="007922E4"/>
    <w:rsid w:val="007C06DA"/>
    <w:rsid w:val="00874E6B"/>
    <w:rsid w:val="00885DA4"/>
    <w:rsid w:val="009A0BB9"/>
    <w:rsid w:val="00A043AE"/>
    <w:rsid w:val="00A15671"/>
    <w:rsid w:val="00A30B6D"/>
    <w:rsid w:val="00A86238"/>
    <w:rsid w:val="00B84DF0"/>
    <w:rsid w:val="00B91EC5"/>
    <w:rsid w:val="00C32A7A"/>
    <w:rsid w:val="00C50536"/>
    <w:rsid w:val="00CF4A2E"/>
    <w:rsid w:val="00D06B35"/>
    <w:rsid w:val="00D07197"/>
    <w:rsid w:val="00D20104"/>
    <w:rsid w:val="00D26CF6"/>
    <w:rsid w:val="00D635C9"/>
    <w:rsid w:val="00DB2915"/>
    <w:rsid w:val="00DB7C73"/>
    <w:rsid w:val="00E24094"/>
    <w:rsid w:val="00ED48C6"/>
    <w:rsid w:val="00F80592"/>
    <w:rsid w:val="00F90D7D"/>
    <w:rsid w:val="05BEBE53"/>
    <w:rsid w:val="08A5E4A6"/>
    <w:rsid w:val="08F75014"/>
    <w:rsid w:val="0B9A54E1"/>
    <w:rsid w:val="154BBE00"/>
    <w:rsid w:val="17747197"/>
    <w:rsid w:val="22D41F73"/>
    <w:rsid w:val="27252102"/>
    <w:rsid w:val="316E2C5B"/>
    <w:rsid w:val="318743CB"/>
    <w:rsid w:val="344B0A5D"/>
    <w:rsid w:val="362FA1C2"/>
    <w:rsid w:val="3CDCA926"/>
    <w:rsid w:val="42F9A043"/>
    <w:rsid w:val="44DCF5DD"/>
    <w:rsid w:val="49106D5B"/>
    <w:rsid w:val="4F8C3A30"/>
    <w:rsid w:val="51768C8E"/>
    <w:rsid w:val="52157E81"/>
    <w:rsid w:val="53E60719"/>
    <w:rsid w:val="5AE8E96E"/>
    <w:rsid w:val="5B150777"/>
    <w:rsid w:val="5C02411A"/>
    <w:rsid w:val="633AF50F"/>
    <w:rsid w:val="68EFDBD8"/>
    <w:rsid w:val="6E776749"/>
    <w:rsid w:val="6F2016C0"/>
    <w:rsid w:val="712A19B4"/>
    <w:rsid w:val="715A2B91"/>
    <w:rsid w:val="75808A14"/>
    <w:rsid w:val="75C93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215ED"/>
  <w15:chartTrackingRefBased/>
  <w15:docId w15:val="{EB84FD7D-2E49-4E7F-90E9-3A58CDEF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62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2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C4936B817EB447B811BE6DA758A983" ma:contentTypeVersion="13" ma:contentTypeDescription="Create a new document." ma:contentTypeScope="" ma:versionID="5bbc8d09b143b1fbfb03e6b87fd2254d">
  <xsd:schema xmlns:xsd="http://www.w3.org/2001/XMLSchema" xmlns:xs="http://www.w3.org/2001/XMLSchema" xmlns:p="http://schemas.microsoft.com/office/2006/metadata/properties" xmlns:ns3="ffca754c-592c-4276-ac67-2cd8a4e572a6" xmlns:ns4="85b26748-b0ba-43c1-a971-ee7db769064f" targetNamespace="http://schemas.microsoft.com/office/2006/metadata/properties" ma:root="true" ma:fieldsID="165786982d09517fb9a4a3242512cbb9" ns3:_="" ns4:_="">
    <xsd:import namespace="ffca754c-592c-4276-ac67-2cd8a4e572a6"/>
    <xsd:import namespace="85b26748-b0ba-43c1-a971-ee7db769064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a754c-592c-4276-ac67-2cd8a4e572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b26748-b0ba-43c1-a971-ee7db769064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D2F3D8-3E1C-4EF1-86E6-C1821B01DD2D}">
  <ds:schemaRefs>
    <ds:schemaRef ds:uri="http://schemas.openxmlformats.org/package/2006/metadata/core-properties"/>
    <ds:schemaRef ds:uri="ffca754c-592c-4276-ac67-2cd8a4e572a6"/>
    <ds:schemaRef ds:uri="http://purl.org/dc/dcmitype/"/>
    <ds:schemaRef ds:uri="http://schemas.microsoft.com/office/2006/documentManagement/types"/>
    <ds:schemaRef ds:uri="85b26748-b0ba-43c1-a971-ee7db769064f"/>
    <ds:schemaRef ds:uri="http://schemas.microsoft.com/office/infopath/2007/PartnerControls"/>
    <ds:schemaRef ds:uri="http://purl.org/dc/terms/"/>
    <ds:schemaRef ds:uri="http://www.w3.org/XML/1998/namespace"/>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D909A746-B054-47BE-B6D7-46EFA56BFD81}">
  <ds:schemaRefs>
    <ds:schemaRef ds:uri="http://schemas.microsoft.com/sharepoint/v3/contenttype/forms"/>
  </ds:schemaRefs>
</ds:datastoreItem>
</file>

<file path=customXml/itemProps3.xml><?xml version="1.0" encoding="utf-8"?>
<ds:datastoreItem xmlns:ds="http://schemas.openxmlformats.org/officeDocument/2006/customXml" ds:itemID="{E140FDAC-1804-4CDC-846C-660ACF018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a754c-592c-4276-ac67-2cd8a4e572a6"/>
    <ds:schemaRef ds:uri="85b26748-b0ba-43c1-a971-ee7db76906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1521</Words>
  <Characters>8675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hspearing@concerouk2403.local</cp:lastModifiedBy>
  <cp:revision>4</cp:revision>
  <cp:lastPrinted>2022-10-06T14:10:00Z</cp:lastPrinted>
  <dcterms:created xsi:type="dcterms:W3CDTF">2022-11-14T16:46:00Z</dcterms:created>
  <dcterms:modified xsi:type="dcterms:W3CDTF">2023-01-31T17:01:00Z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0x0101003BC4936B817EB447B811BE6DA758A983</vt:lpwstr>
  </property>
</Properties>
</file>